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7AC5D" w14:textId="73E3D083" w:rsidR="003C04E5" w:rsidRPr="00220340" w:rsidRDefault="00796AD1" w:rsidP="003C04E5">
      <w:pPr>
        <w:pStyle w:val="Heading2"/>
        <w:rPr>
          <w:rFonts w:asciiTheme="minorHAnsi" w:hAnsiTheme="minorHAnsi"/>
          <w:color w:val="auto"/>
          <w:sz w:val="28"/>
          <w:szCs w:val="28"/>
        </w:rPr>
      </w:pPr>
      <w:r w:rsidRPr="002507E3">
        <w:rPr>
          <w:rFonts w:asciiTheme="minorHAnsi" w:hAnsiTheme="minorHAnsi"/>
          <w:b/>
          <w:bCs/>
          <w:color w:val="auto"/>
          <w:sz w:val="28"/>
          <w:szCs w:val="28"/>
        </w:rPr>
        <w:fldChar w:fldCharType="begin"/>
      </w:r>
      <w:r w:rsidRPr="002507E3">
        <w:rPr>
          <w:rFonts w:asciiTheme="minorHAnsi" w:hAnsiTheme="minorHAnsi"/>
          <w:b/>
          <w:bCs/>
          <w:color w:val="auto"/>
          <w:sz w:val="28"/>
          <w:szCs w:val="28"/>
        </w:rPr>
        <w:instrText>HYPERLINK "https://www.ontracknorthamerica.org"</w:instrText>
      </w:r>
      <w:r w:rsidRPr="002507E3">
        <w:rPr>
          <w:rFonts w:asciiTheme="minorHAnsi" w:hAnsiTheme="minorHAnsi"/>
          <w:b/>
          <w:bCs/>
          <w:color w:val="auto"/>
          <w:sz w:val="28"/>
          <w:szCs w:val="28"/>
        </w:rPr>
      </w:r>
      <w:r w:rsidRPr="002507E3">
        <w:rPr>
          <w:rFonts w:asciiTheme="minorHAnsi" w:hAnsiTheme="minorHAnsi"/>
          <w:b/>
          <w:bCs/>
          <w:color w:val="auto"/>
          <w:sz w:val="28"/>
          <w:szCs w:val="28"/>
        </w:rPr>
        <w:fldChar w:fldCharType="separate"/>
      </w:r>
      <w:r w:rsidRPr="002507E3">
        <w:rPr>
          <w:rStyle w:val="Hyperlink"/>
          <w:rFonts w:asciiTheme="minorHAnsi" w:hAnsiTheme="minorHAnsi"/>
          <w:b/>
          <w:bCs/>
          <w:color w:val="auto"/>
          <w:sz w:val="28"/>
          <w:szCs w:val="28"/>
          <w:u w:val="none"/>
        </w:rPr>
        <w:t>OnTrackNorthAmerica</w:t>
      </w:r>
      <w:r w:rsidRPr="002507E3">
        <w:rPr>
          <w:rStyle w:val="Hyperlink"/>
          <w:rFonts w:asciiTheme="minorHAnsi" w:hAnsiTheme="minorHAnsi"/>
          <w:b/>
          <w:bCs/>
          <w:color w:val="auto"/>
          <w:sz w:val="28"/>
          <w:szCs w:val="28"/>
          <w:u w:val="none"/>
        </w:rPr>
        <w:fldChar w:fldCharType="end"/>
      </w:r>
      <w:r w:rsidRPr="00220340">
        <w:rPr>
          <w:rFonts w:asciiTheme="minorHAnsi" w:hAnsiTheme="minorHAnsi"/>
          <w:color w:val="auto"/>
          <w:sz w:val="28"/>
          <w:szCs w:val="28"/>
        </w:rPr>
        <w:t xml:space="preserve"> is a no</w:t>
      </w:r>
      <w:r w:rsidRPr="00220340">
        <w:rPr>
          <w:rFonts w:asciiTheme="minorHAnsi" w:hAnsiTheme="minorHAnsi"/>
          <w:color w:val="auto"/>
          <w:sz w:val="28"/>
          <w:szCs w:val="28"/>
        </w:rPr>
        <w:t>n</w:t>
      </w:r>
      <w:r w:rsidRPr="00220340">
        <w:rPr>
          <w:rFonts w:asciiTheme="minorHAnsi" w:hAnsiTheme="minorHAnsi"/>
          <w:color w:val="auto"/>
          <w:sz w:val="28"/>
          <w:szCs w:val="28"/>
        </w:rPr>
        <w:t>profit transportation consultancy and think tank</w:t>
      </w:r>
      <w:r w:rsidRPr="00220340">
        <w:rPr>
          <w:rFonts w:asciiTheme="minorHAnsi" w:hAnsiTheme="minorHAnsi"/>
          <w:color w:val="auto"/>
          <w:sz w:val="28"/>
          <w:szCs w:val="28"/>
        </w:rPr>
        <w:t xml:space="preserve"> committed to co-leading society in redesigning our industrial systems to support sustainable life.  </w:t>
      </w:r>
      <w:r w:rsidR="003C04E5" w:rsidRPr="00220340">
        <w:rPr>
          <w:rFonts w:asciiTheme="minorHAnsi" w:hAnsiTheme="minorHAnsi"/>
          <w:color w:val="auto"/>
          <w:sz w:val="28"/>
          <w:szCs w:val="28"/>
        </w:rPr>
        <w:t>I</w:t>
      </w:r>
      <w:r w:rsidR="003C04E5" w:rsidRPr="00220340">
        <w:rPr>
          <w:rFonts w:asciiTheme="minorHAnsi" w:hAnsiTheme="minorHAnsi"/>
          <w:color w:val="auto"/>
          <w:sz w:val="28"/>
          <w:szCs w:val="28"/>
        </w:rPr>
        <w:t>ndustrial systems are the complete set of commercial, policy, and planning activities that deliver materials and products for modern civilization’s survival and satisfaction.</w:t>
      </w:r>
      <w:r w:rsidR="003C04E5" w:rsidRPr="00220340">
        <w:rPr>
          <w:rFonts w:asciiTheme="minorHAnsi" w:hAnsiTheme="minorHAnsi"/>
          <w:color w:val="auto"/>
          <w:sz w:val="28"/>
          <w:szCs w:val="28"/>
        </w:rPr>
        <w:t xml:space="preserve"> From the inputs of raw materials, labor, land, transportation, power, and infrastructure to the process and activities needed to convert those raw materials into finished products, we must conceive of industrial </w:t>
      </w:r>
      <w:proofErr w:type="gramStart"/>
      <w:r w:rsidR="003C04E5" w:rsidRPr="00220340">
        <w:rPr>
          <w:rFonts w:asciiTheme="minorHAnsi" w:hAnsiTheme="minorHAnsi"/>
          <w:color w:val="auto"/>
          <w:sz w:val="28"/>
          <w:szCs w:val="28"/>
        </w:rPr>
        <w:t xml:space="preserve">systems as </w:t>
      </w:r>
      <w:r w:rsidR="008904A4" w:rsidRPr="00220340">
        <w:rPr>
          <w:rFonts w:asciiTheme="minorHAnsi" w:hAnsiTheme="minorHAnsi"/>
          <w:color w:val="auto"/>
          <w:sz w:val="28"/>
          <w:szCs w:val="28"/>
        </w:rPr>
        <w:t xml:space="preserve">a </w:t>
      </w:r>
      <w:r w:rsidR="003C04E5" w:rsidRPr="00220340">
        <w:rPr>
          <w:rFonts w:asciiTheme="minorHAnsi" w:hAnsiTheme="minorHAnsi"/>
          <w:color w:val="auto"/>
          <w:sz w:val="28"/>
          <w:szCs w:val="28"/>
        </w:rPr>
        <w:t>whole</w:t>
      </w:r>
      <w:proofErr w:type="gramEnd"/>
      <w:r w:rsidR="003C04E5" w:rsidRPr="00220340">
        <w:rPr>
          <w:rFonts w:asciiTheme="minorHAnsi" w:hAnsiTheme="minorHAnsi"/>
          <w:color w:val="auto"/>
          <w:sz w:val="28"/>
          <w:szCs w:val="28"/>
        </w:rPr>
        <w:t>.</w:t>
      </w:r>
      <w:r w:rsidR="008904A4" w:rsidRPr="00220340">
        <w:rPr>
          <w:rFonts w:asciiTheme="minorHAnsi" w:hAnsiTheme="minorHAnsi"/>
          <w:color w:val="auto"/>
          <w:sz w:val="28"/>
          <w:szCs w:val="28"/>
        </w:rPr>
        <w:t xml:space="preserve"> </w:t>
      </w:r>
      <w:r w:rsidR="008904A4" w:rsidRPr="00220340">
        <w:rPr>
          <w:rFonts w:asciiTheme="minorHAnsi" w:hAnsiTheme="minorHAnsi"/>
          <w:color w:val="auto"/>
          <w:sz w:val="28"/>
          <w:szCs w:val="28"/>
        </w:rPr>
        <w:t>Too often, industrial sectors operate in fragmented silos striving to reach arbitrary and, at times, conflicting goals.</w:t>
      </w:r>
      <w:r w:rsidR="003C04E5" w:rsidRPr="00220340">
        <w:rPr>
          <w:rFonts w:asciiTheme="minorHAnsi" w:hAnsiTheme="minorHAnsi"/>
          <w:color w:val="auto"/>
          <w:sz w:val="28"/>
          <w:szCs w:val="28"/>
        </w:rPr>
        <w:t xml:space="preserve"> </w:t>
      </w:r>
    </w:p>
    <w:p w14:paraId="39A6DE19" w14:textId="77777777" w:rsidR="008904A4" w:rsidRPr="00220340" w:rsidRDefault="008904A4" w:rsidP="008904A4">
      <w:pPr>
        <w:rPr>
          <w:sz w:val="28"/>
          <w:szCs w:val="28"/>
        </w:rPr>
      </w:pPr>
    </w:p>
    <w:p w14:paraId="5423D79E" w14:textId="274188E4" w:rsidR="00347592" w:rsidRPr="00220340" w:rsidRDefault="008904A4" w:rsidP="0068377A">
      <w:pPr>
        <w:rPr>
          <w:sz w:val="28"/>
          <w:szCs w:val="28"/>
        </w:rPr>
      </w:pPr>
      <w:r w:rsidRPr="00220340">
        <w:rPr>
          <w:sz w:val="28"/>
          <w:szCs w:val="28"/>
        </w:rPr>
        <w:t>Competition has limited the efficiency of our industrial systems</w:t>
      </w:r>
      <w:r w:rsidRPr="00220340">
        <w:rPr>
          <w:sz w:val="28"/>
          <w:szCs w:val="28"/>
        </w:rPr>
        <w:t>.</w:t>
      </w:r>
      <w:r w:rsidR="0068377A" w:rsidRPr="00220340">
        <w:rPr>
          <w:sz w:val="28"/>
          <w:szCs w:val="28"/>
        </w:rPr>
        <w:t xml:space="preserve"> </w:t>
      </w:r>
      <w:r w:rsidR="0068377A" w:rsidRPr="00220340">
        <w:rPr>
          <w:sz w:val="28"/>
          <w:szCs w:val="28"/>
        </w:rPr>
        <w:t xml:space="preserve">Supply chains have evolved as a chaotic response to individual shippers and </w:t>
      </w:r>
      <w:r w:rsidR="00D265CE" w:rsidRPr="00220340">
        <w:rPr>
          <w:sz w:val="28"/>
          <w:szCs w:val="28"/>
        </w:rPr>
        <w:t>developers'</w:t>
      </w:r>
      <w:r w:rsidR="0068377A" w:rsidRPr="00220340">
        <w:rPr>
          <w:sz w:val="28"/>
          <w:szCs w:val="28"/>
        </w:rPr>
        <w:t xml:space="preserve"> indiscriminate land transactions, regardless of the transportation inefficiencies those choices impose. </w:t>
      </w:r>
      <w:r w:rsidR="00D265CE" w:rsidRPr="00220340">
        <w:rPr>
          <w:sz w:val="28"/>
          <w:szCs w:val="28"/>
        </w:rPr>
        <w:t xml:space="preserve">How we move freight between industrial locations must be a central focus in industrial systems planning. </w:t>
      </w:r>
      <w:r w:rsidR="00347592" w:rsidRPr="00220340">
        <w:rPr>
          <w:sz w:val="28"/>
          <w:szCs w:val="28"/>
        </w:rPr>
        <w:t xml:space="preserve">North America currently underutilizes freight railroads </w:t>
      </w:r>
      <w:proofErr w:type="gramStart"/>
      <w:r w:rsidR="00347592" w:rsidRPr="00220340">
        <w:rPr>
          <w:sz w:val="28"/>
          <w:szCs w:val="28"/>
        </w:rPr>
        <w:t>despite the fact that</w:t>
      </w:r>
      <w:proofErr w:type="gramEnd"/>
      <w:r w:rsidR="00347592" w:rsidRPr="00220340">
        <w:rPr>
          <w:sz w:val="28"/>
          <w:szCs w:val="28"/>
        </w:rPr>
        <w:t xml:space="preserve"> rail is often economically, environmentally, and geographically superior to other modes of moving freight over land.</w:t>
      </w:r>
      <w:r w:rsidR="00347592" w:rsidRPr="00220340">
        <w:rPr>
          <w:sz w:val="28"/>
          <w:szCs w:val="28"/>
        </w:rPr>
        <w:t xml:space="preserve"> </w:t>
      </w:r>
      <w:r w:rsidR="00347592" w:rsidRPr="00220340">
        <w:rPr>
          <w:sz w:val="28"/>
          <w:szCs w:val="28"/>
        </w:rPr>
        <w:t>Climate change, air pollution, congested highways, and dependence on oil diminish our quality of life.</w:t>
      </w:r>
      <w:r w:rsidR="00347592" w:rsidRPr="00220340">
        <w:rPr>
          <w:sz w:val="28"/>
          <w:szCs w:val="28"/>
        </w:rPr>
        <w:t xml:space="preserve"> </w:t>
      </w:r>
      <w:r w:rsidR="006B2F56" w:rsidRPr="00220340">
        <w:rPr>
          <w:sz w:val="28"/>
          <w:szCs w:val="28"/>
        </w:rPr>
        <w:t>R</w:t>
      </w:r>
      <w:r w:rsidR="0068377A" w:rsidRPr="00220340">
        <w:rPr>
          <w:sz w:val="28"/>
          <w:szCs w:val="28"/>
        </w:rPr>
        <w:t>ailroads, ocean carriers, freight forwarders, ports, trucking companies, distributors, and shippers</w:t>
      </w:r>
      <w:r w:rsidR="0068377A" w:rsidRPr="00220340">
        <w:rPr>
          <w:sz w:val="28"/>
          <w:szCs w:val="28"/>
        </w:rPr>
        <w:t xml:space="preserve"> </w:t>
      </w:r>
      <w:r w:rsidR="006B2F56" w:rsidRPr="00220340">
        <w:rPr>
          <w:sz w:val="28"/>
          <w:szCs w:val="28"/>
        </w:rPr>
        <w:t xml:space="preserve">must cooperate and coordinate </w:t>
      </w:r>
      <w:r w:rsidR="00D265CE" w:rsidRPr="00220340">
        <w:rPr>
          <w:sz w:val="28"/>
          <w:szCs w:val="28"/>
        </w:rPr>
        <w:t>in transitioning</w:t>
      </w:r>
      <w:r w:rsidR="0068377A" w:rsidRPr="00220340">
        <w:rPr>
          <w:sz w:val="28"/>
          <w:szCs w:val="28"/>
        </w:rPr>
        <w:t xml:space="preserve"> to </w:t>
      </w:r>
      <w:r w:rsidR="00D265CE" w:rsidRPr="00220340">
        <w:rPr>
          <w:sz w:val="28"/>
          <w:szCs w:val="28"/>
        </w:rPr>
        <w:t xml:space="preserve">a </w:t>
      </w:r>
      <w:r w:rsidR="0068377A" w:rsidRPr="00220340">
        <w:rPr>
          <w:sz w:val="28"/>
          <w:szCs w:val="28"/>
        </w:rPr>
        <w:t>comprehensive</w:t>
      </w:r>
      <w:r w:rsidR="00D265CE" w:rsidRPr="00220340">
        <w:rPr>
          <w:sz w:val="28"/>
          <w:szCs w:val="28"/>
        </w:rPr>
        <w:t xml:space="preserve">, multimodal </w:t>
      </w:r>
      <w:r w:rsidR="0068377A" w:rsidRPr="00220340">
        <w:rPr>
          <w:sz w:val="28"/>
          <w:szCs w:val="28"/>
        </w:rPr>
        <w:t>supply chai</w:t>
      </w:r>
      <w:r w:rsidR="00D265CE" w:rsidRPr="00220340">
        <w:rPr>
          <w:sz w:val="28"/>
          <w:szCs w:val="28"/>
        </w:rPr>
        <w:t xml:space="preserve">n. </w:t>
      </w:r>
    </w:p>
    <w:p w14:paraId="406E19C0" w14:textId="77777777" w:rsidR="008904A4" w:rsidRPr="00220340" w:rsidRDefault="008904A4" w:rsidP="008904A4">
      <w:pPr>
        <w:rPr>
          <w:sz w:val="28"/>
          <w:szCs w:val="28"/>
        </w:rPr>
      </w:pPr>
    </w:p>
    <w:p w14:paraId="74DB5DED" w14:textId="09ACAD55" w:rsidR="008904A4" w:rsidRPr="00220340" w:rsidRDefault="008904A4" w:rsidP="008904A4">
      <w:pPr>
        <w:rPr>
          <w:sz w:val="28"/>
          <w:szCs w:val="28"/>
        </w:rPr>
      </w:pPr>
      <w:r w:rsidRPr="00220340">
        <w:rPr>
          <w:sz w:val="28"/>
          <w:szCs w:val="28"/>
        </w:rPr>
        <w:t xml:space="preserve">As a society, we </w:t>
      </w:r>
      <w:r w:rsidRPr="00220340">
        <w:rPr>
          <w:sz w:val="28"/>
          <w:szCs w:val="28"/>
        </w:rPr>
        <w:t>don’t</w:t>
      </w:r>
      <w:r w:rsidRPr="00220340">
        <w:rPr>
          <w:sz w:val="28"/>
          <w:szCs w:val="28"/>
        </w:rPr>
        <w:t xml:space="preserve"> </w:t>
      </w:r>
      <w:r w:rsidRPr="00220340">
        <w:rPr>
          <w:sz w:val="28"/>
          <w:szCs w:val="28"/>
        </w:rPr>
        <w:t>lack</w:t>
      </w:r>
      <w:r w:rsidRPr="00220340">
        <w:rPr>
          <w:sz w:val="28"/>
          <w:szCs w:val="28"/>
        </w:rPr>
        <w:t xml:space="preserve"> intelligence. </w:t>
      </w:r>
      <w:r w:rsidRPr="00220340">
        <w:rPr>
          <w:sz w:val="28"/>
          <w:szCs w:val="28"/>
        </w:rPr>
        <w:t>We lack</w:t>
      </w:r>
      <w:r w:rsidRPr="00220340">
        <w:rPr>
          <w:sz w:val="28"/>
          <w:szCs w:val="28"/>
        </w:rPr>
        <w:t xml:space="preserve"> a communication framework that builds solutions without being derailed by excessive competition, mistrust, or vested interests focused on short-term profits</w:t>
      </w:r>
      <w:r w:rsidR="002507E3">
        <w:rPr>
          <w:sz w:val="28"/>
          <w:szCs w:val="28"/>
        </w:rPr>
        <w:t xml:space="preserve">. </w:t>
      </w:r>
      <w:r w:rsidRPr="00220340">
        <w:rPr>
          <w:sz w:val="28"/>
          <w:szCs w:val="28"/>
        </w:rPr>
        <w:t>O</w:t>
      </w:r>
      <w:r w:rsidR="006B2F56" w:rsidRPr="00220340">
        <w:rPr>
          <w:sz w:val="28"/>
          <w:szCs w:val="28"/>
        </w:rPr>
        <w:t>nTrackNorthAmerica</w:t>
      </w:r>
      <w:r w:rsidRPr="00220340">
        <w:rPr>
          <w:sz w:val="28"/>
          <w:szCs w:val="28"/>
        </w:rPr>
        <w:t xml:space="preserve"> uses </w:t>
      </w:r>
      <w:r w:rsidRPr="00220340">
        <w:rPr>
          <w:rFonts w:cs="Segoe UI"/>
          <w:sz w:val="28"/>
          <w:szCs w:val="28"/>
          <w:shd w:val="clear" w:color="auto" w:fill="FFFFFF"/>
        </w:rPr>
        <w:t xml:space="preserve">IntelliSynthesis®, </w:t>
      </w:r>
      <w:r w:rsidRPr="00220340">
        <w:rPr>
          <w:rFonts w:cs="Segoe UI"/>
          <w:sz w:val="28"/>
          <w:szCs w:val="28"/>
          <w:shd w:val="clear" w:color="auto" w:fill="FFFFFF"/>
        </w:rPr>
        <w:t>our patented</w:t>
      </w:r>
      <w:r w:rsidRPr="00220340">
        <w:rPr>
          <w:rFonts w:cs="Segoe UI"/>
          <w:sz w:val="28"/>
          <w:szCs w:val="28"/>
          <w:shd w:val="clear" w:color="auto" w:fill="FFFFFF"/>
        </w:rPr>
        <w:t xml:space="preserve"> inquiry-based methodology for efficiently gathering collective intelligence into productive solutions.</w:t>
      </w:r>
      <w:r w:rsidRPr="00220340">
        <w:rPr>
          <w:rFonts w:cs="Segoe UI"/>
          <w:sz w:val="28"/>
          <w:szCs w:val="28"/>
          <w:shd w:val="clear" w:color="auto" w:fill="FFFFFF"/>
        </w:rPr>
        <w:t xml:space="preserve"> </w:t>
      </w:r>
      <w:r w:rsidRPr="00220340">
        <w:rPr>
          <w:sz w:val="28"/>
          <w:szCs w:val="28"/>
        </w:rPr>
        <w:t>Using</w:t>
      </w:r>
      <w:r w:rsidRPr="00220340">
        <w:rPr>
          <w:sz w:val="28"/>
          <w:szCs w:val="28"/>
        </w:rPr>
        <w:t xml:space="preserve"> the most advanced communication technology</w:t>
      </w:r>
      <w:r w:rsidRPr="00220340">
        <w:rPr>
          <w:sz w:val="28"/>
          <w:szCs w:val="28"/>
        </w:rPr>
        <w:t>, we</w:t>
      </w:r>
      <w:r w:rsidRPr="00220340">
        <w:rPr>
          <w:sz w:val="28"/>
          <w:szCs w:val="28"/>
        </w:rPr>
        <w:t xml:space="preserve"> convene stakeholders</w:t>
      </w:r>
      <w:r w:rsidR="00D265CE" w:rsidRPr="00220340">
        <w:rPr>
          <w:sz w:val="28"/>
          <w:szCs w:val="28"/>
        </w:rPr>
        <w:t xml:space="preserve"> in IntelliConferences</w:t>
      </w:r>
      <w:r w:rsidRPr="00220340">
        <w:rPr>
          <w:sz w:val="28"/>
          <w:szCs w:val="28"/>
        </w:rPr>
        <w:t xml:space="preserve"> </w:t>
      </w:r>
      <w:r w:rsidRPr="00220340">
        <w:rPr>
          <w:sz w:val="28"/>
          <w:szCs w:val="28"/>
        </w:rPr>
        <w:t>to collaboratively d</w:t>
      </w:r>
      <w:r w:rsidR="00D265CE" w:rsidRPr="00220340">
        <w:rPr>
          <w:sz w:val="28"/>
          <w:szCs w:val="28"/>
        </w:rPr>
        <w:t>esign</w:t>
      </w:r>
      <w:r w:rsidRPr="00220340">
        <w:rPr>
          <w:sz w:val="28"/>
          <w:szCs w:val="28"/>
        </w:rPr>
        <w:t xml:space="preserve"> the most </w:t>
      </w:r>
      <w:r w:rsidR="00D265CE" w:rsidRPr="00220340">
        <w:rPr>
          <w:sz w:val="28"/>
          <w:szCs w:val="28"/>
        </w:rPr>
        <w:t>efficient</w:t>
      </w:r>
      <w:r w:rsidRPr="00220340">
        <w:rPr>
          <w:sz w:val="28"/>
          <w:szCs w:val="28"/>
        </w:rPr>
        <w:t xml:space="preserve"> </w:t>
      </w:r>
      <w:r w:rsidRPr="00220340">
        <w:rPr>
          <w:sz w:val="28"/>
          <w:szCs w:val="28"/>
        </w:rPr>
        <w:t>action plans</w:t>
      </w:r>
      <w:r w:rsidR="00D265CE" w:rsidRPr="00220340">
        <w:rPr>
          <w:sz w:val="28"/>
          <w:szCs w:val="28"/>
        </w:rPr>
        <w:t xml:space="preserve"> for industrial transportation.  </w:t>
      </w:r>
    </w:p>
    <w:p w14:paraId="19FF37AC" w14:textId="77777777" w:rsidR="006B2F56" w:rsidRPr="00220340" w:rsidRDefault="006B2F56" w:rsidP="006B2F56">
      <w:pPr>
        <w:pStyle w:val="NormalWeb"/>
        <w:shd w:val="clear" w:color="auto" w:fill="FFFFFF"/>
        <w:spacing w:before="0" w:beforeAutospacing="0" w:after="0" w:afterAutospacing="0"/>
        <w:textAlignment w:val="baseline"/>
        <w:rPr>
          <w:rFonts w:asciiTheme="minorHAnsi" w:hAnsiTheme="minorHAnsi"/>
          <w:sz w:val="28"/>
          <w:szCs w:val="28"/>
        </w:rPr>
      </w:pPr>
    </w:p>
    <w:p w14:paraId="5724694A" w14:textId="50D9661E" w:rsidR="00A94C6B" w:rsidRDefault="00D265CE" w:rsidP="00A94C6B">
      <w:pPr>
        <w:pStyle w:val="NormalWeb"/>
        <w:shd w:val="clear" w:color="auto" w:fill="FFFFFF"/>
        <w:spacing w:before="0" w:beforeAutospacing="0" w:after="0" w:afterAutospacing="0"/>
        <w:textAlignment w:val="baseline"/>
        <w:rPr>
          <w:rFonts w:asciiTheme="minorHAnsi" w:hAnsiTheme="minorHAnsi" w:cs="Open Sans"/>
          <w:sz w:val="28"/>
          <w:szCs w:val="28"/>
        </w:rPr>
      </w:pPr>
      <w:r w:rsidRPr="002507E3">
        <w:rPr>
          <w:rFonts w:asciiTheme="minorHAnsi" w:hAnsiTheme="minorHAnsi"/>
          <w:b/>
          <w:bCs/>
          <w:sz w:val="28"/>
          <w:szCs w:val="28"/>
        </w:rPr>
        <w:t>Michael Sussman</w:t>
      </w:r>
      <w:r w:rsidRPr="00220340">
        <w:rPr>
          <w:rFonts w:asciiTheme="minorHAnsi" w:hAnsiTheme="minorHAnsi"/>
          <w:sz w:val="28"/>
          <w:szCs w:val="28"/>
        </w:rPr>
        <w:t xml:space="preserve"> </w:t>
      </w:r>
      <w:r w:rsidR="006B2F56" w:rsidRPr="00220340">
        <w:rPr>
          <w:rFonts w:asciiTheme="minorHAnsi" w:hAnsiTheme="minorHAnsi" w:cs="Open Sans"/>
          <w:sz w:val="28"/>
          <w:szCs w:val="28"/>
        </w:rPr>
        <w:t xml:space="preserve">began </w:t>
      </w:r>
      <w:r w:rsidR="002507E3">
        <w:rPr>
          <w:rFonts w:asciiTheme="minorHAnsi" w:hAnsiTheme="minorHAnsi" w:cs="Open Sans"/>
          <w:sz w:val="28"/>
          <w:szCs w:val="28"/>
        </w:rPr>
        <w:t xml:space="preserve">his </w:t>
      </w:r>
      <w:r w:rsidR="006B2F56" w:rsidRPr="00220340">
        <w:rPr>
          <w:rFonts w:asciiTheme="minorHAnsi" w:hAnsiTheme="minorHAnsi" w:cs="Open Sans"/>
          <w:sz w:val="28"/>
          <w:szCs w:val="28"/>
        </w:rPr>
        <w:t>career in transportation in 1994 by launching </w:t>
      </w:r>
      <w:hyperlink r:id="rId5" w:tgtFrame="_blank" w:history="1">
        <w:r w:rsidR="006B2F56" w:rsidRPr="00220340">
          <w:rPr>
            <w:rStyle w:val="Hyperlink"/>
            <w:rFonts w:asciiTheme="minorHAnsi" w:eastAsiaTheme="majorEastAsia" w:hAnsiTheme="minorHAnsi" w:cs="Open Sans"/>
            <w:color w:val="auto"/>
            <w:sz w:val="28"/>
            <w:szCs w:val="28"/>
            <w:u w:val="none"/>
          </w:rPr>
          <w:t>Strategic Rail Finance</w:t>
        </w:r>
      </w:hyperlink>
      <w:r w:rsidR="006B2F56" w:rsidRPr="00220340">
        <w:rPr>
          <w:rFonts w:asciiTheme="minorHAnsi" w:hAnsiTheme="minorHAnsi" w:cs="Open Sans"/>
          <w:sz w:val="28"/>
          <w:szCs w:val="28"/>
        </w:rPr>
        <w:t xml:space="preserve">, a North American transportation-industry consulting firm. </w:t>
      </w:r>
      <w:r w:rsidR="006B2F56" w:rsidRPr="00220340">
        <w:rPr>
          <w:rFonts w:asciiTheme="minorHAnsi" w:hAnsiTheme="minorHAnsi" w:cs="Open Sans"/>
          <w:sz w:val="28"/>
          <w:szCs w:val="28"/>
        </w:rPr>
        <w:t xml:space="preserve">He went on to found OnTrackNorthAmerica in 2007 </w:t>
      </w:r>
      <w:r w:rsidR="006B2F56" w:rsidRPr="00220340">
        <w:rPr>
          <w:rFonts w:asciiTheme="minorHAnsi" w:hAnsiTheme="minorHAnsi" w:cs="Open Sans"/>
          <w:sz w:val="28"/>
          <w:szCs w:val="28"/>
        </w:rPr>
        <w:t>advising private and public sector clients in 44 states and Canada.</w:t>
      </w:r>
    </w:p>
    <w:p w14:paraId="0B53F524" w14:textId="77777777" w:rsidR="002507E3" w:rsidRPr="00220340" w:rsidRDefault="002507E3" w:rsidP="00A94C6B">
      <w:pPr>
        <w:pStyle w:val="NormalWeb"/>
        <w:shd w:val="clear" w:color="auto" w:fill="FFFFFF"/>
        <w:spacing w:before="0" w:beforeAutospacing="0" w:after="0" w:afterAutospacing="0"/>
        <w:textAlignment w:val="baseline"/>
        <w:rPr>
          <w:rFonts w:asciiTheme="minorHAnsi" w:hAnsiTheme="minorHAnsi" w:cs="Open Sans"/>
          <w:sz w:val="28"/>
          <w:szCs w:val="28"/>
        </w:rPr>
      </w:pPr>
    </w:p>
    <w:p w14:paraId="6179E6FD" w14:textId="77777777" w:rsidR="00A94C6B" w:rsidRPr="00220340" w:rsidRDefault="00A94C6B" w:rsidP="00A94C6B">
      <w:pPr>
        <w:numPr>
          <w:ilvl w:val="0"/>
          <w:numId w:val="2"/>
        </w:numPr>
        <w:textAlignment w:val="baseline"/>
        <w:rPr>
          <w:rFonts w:cs="Open Sans"/>
          <w:sz w:val="28"/>
          <w:szCs w:val="28"/>
        </w:rPr>
      </w:pPr>
      <w:r w:rsidRPr="00220340">
        <w:rPr>
          <w:rFonts w:cs="Open Sans"/>
          <w:sz w:val="28"/>
          <w:szCs w:val="28"/>
        </w:rPr>
        <w:t>In 2023 OnTrackNorthAmerica led a four-county stakeholder process in New Mexico in the aftermath of a 450,000-acre forest fire. This work resulted in the </w:t>
      </w:r>
      <w:hyperlink r:id="rId6" w:tgtFrame="_blank" w:history="1">
        <w:r w:rsidRPr="00220340">
          <w:rPr>
            <w:rStyle w:val="Hyperlink"/>
            <w:rFonts w:cs="Open Sans"/>
            <w:color w:val="auto"/>
            <w:sz w:val="28"/>
            <w:szCs w:val="28"/>
            <w:u w:val="none"/>
          </w:rPr>
          <w:t>New Mexico Forestry Business Plan</w:t>
        </w:r>
      </w:hyperlink>
      <w:r w:rsidRPr="00220340">
        <w:rPr>
          <w:rFonts w:cs="Open Sans"/>
          <w:sz w:val="28"/>
          <w:szCs w:val="28"/>
        </w:rPr>
        <w:t>.</w:t>
      </w:r>
    </w:p>
    <w:p w14:paraId="1C9F5A5E" w14:textId="77777777" w:rsidR="00A94C6B" w:rsidRPr="00220340" w:rsidRDefault="00A94C6B" w:rsidP="00A94C6B">
      <w:pPr>
        <w:numPr>
          <w:ilvl w:val="0"/>
          <w:numId w:val="2"/>
        </w:numPr>
        <w:textAlignment w:val="baseline"/>
        <w:rPr>
          <w:rFonts w:cs="Open Sans"/>
          <w:sz w:val="28"/>
          <w:szCs w:val="28"/>
        </w:rPr>
      </w:pPr>
      <w:r w:rsidRPr="00220340">
        <w:rPr>
          <w:rFonts w:cs="Open Sans"/>
          <w:sz w:val="28"/>
          <w:szCs w:val="28"/>
        </w:rPr>
        <w:t>In 2021 OTNA convened hundreds of transportation stakeholders in the process of creating </w:t>
      </w:r>
      <w:hyperlink r:id="rId7" w:tgtFrame="_blank" w:history="1">
        <w:r w:rsidRPr="00220340">
          <w:rPr>
            <w:rStyle w:val="Hyperlink"/>
            <w:rFonts w:cs="Open Sans"/>
            <w:color w:val="auto"/>
            <w:sz w:val="28"/>
            <w:szCs w:val="28"/>
            <w:u w:val="none"/>
          </w:rPr>
          <w:t>Nevada’s 2021 State Rail Plan</w:t>
        </w:r>
      </w:hyperlink>
      <w:r w:rsidRPr="00220340">
        <w:rPr>
          <w:rFonts w:cs="Open Sans"/>
          <w:sz w:val="28"/>
          <w:szCs w:val="28"/>
        </w:rPr>
        <w:t>, supporting the Nevada Department of Transportation in a new whole-systems paradigm for freight rail planning.</w:t>
      </w:r>
    </w:p>
    <w:p w14:paraId="285A958D" w14:textId="62FAC2DA" w:rsidR="00A94C6B" w:rsidRPr="00220340" w:rsidRDefault="00A94C6B" w:rsidP="00A94C6B">
      <w:pPr>
        <w:numPr>
          <w:ilvl w:val="0"/>
          <w:numId w:val="2"/>
        </w:numPr>
        <w:textAlignment w:val="baseline"/>
        <w:rPr>
          <w:rFonts w:cs="Open Sans"/>
          <w:sz w:val="28"/>
          <w:szCs w:val="28"/>
        </w:rPr>
      </w:pPr>
      <w:r w:rsidRPr="00220340">
        <w:rPr>
          <w:rFonts w:cs="Open Sans"/>
          <w:sz w:val="28"/>
          <w:szCs w:val="28"/>
        </w:rPr>
        <w:t>On December 11, 2008</w:t>
      </w:r>
      <w:r w:rsidR="00220340" w:rsidRPr="00220340">
        <w:rPr>
          <w:rFonts w:cs="Open Sans"/>
          <w:sz w:val="28"/>
          <w:szCs w:val="28"/>
        </w:rPr>
        <w:t>,</w:t>
      </w:r>
      <w:r w:rsidRPr="00220340">
        <w:rPr>
          <w:rFonts w:cs="Open Sans"/>
          <w:sz w:val="28"/>
          <w:szCs w:val="28"/>
        </w:rPr>
        <w:t xml:space="preserve"> OTNA convened a </w:t>
      </w:r>
      <w:hyperlink r:id="rId8" w:tgtFrame="_blank" w:history="1">
        <w:r w:rsidRPr="00220340">
          <w:rPr>
            <w:rStyle w:val="Hyperlink"/>
            <w:rFonts w:cs="Open Sans"/>
            <w:color w:val="auto"/>
            <w:sz w:val="28"/>
            <w:szCs w:val="28"/>
            <w:u w:val="none"/>
          </w:rPr>
          <w:t>five-hour summit of industry and government leaders in the U.S. Capitol Building</w:t>
        </w:r>
      </w:hyperlink>
      <w:r w:rsidRPr="00220340">
        <w:rPr>
          <w:rFonts w:cs="Open Sans"/>
          <w:sz w:val="28"/>
          <w:szCs w:val="28"/>
        </w:rPr>
        <w:t> to consider new collaborative approaches to freight transportation efficiency.</w:t>
      </w:r>
    </w:p>
    <w:p w14:paraId="36280E0D" w14:textId="3B66C2BA" w:rsidR="00A94C6B" w:rsidRPr="00220340" w:rsidRDefault="00A94C6B" w:rsidP="00A94C6B">
      <w:pPr>
        <w:numPr>
          <w:ilvl w:val="0"/>
          <w:numId w:val="2"/>
        </w:numPr>
        <w:textAlignment w:val="baseline"/>
        <w:rPr>
          <w:rFonts w:cs="Open Sans"/>
          <w:sz w:val="28"/>
          <w:szCs w:val="28"/>
        </w:rPr>
      </w:pPr>
      <w:r w:rsidRPr="00220340">
        <w:rPr>
          <w:rFonts w:cs="Open Sans"/>
          <w:sz w:val="28"/>
          <w:szCs w:val="28"/>
        </w:rPr>
        <w:t>On December 8, 1998</w:t>
      </w:r>
      <w:r w:rsidR="00220340" w:rsidRPr="00220340">
        <w:rPr>
          <w:rFonts w:cs="Open Sans"/>
          <w:sz w:val="28"/>
          <w:szCs w:val="28"/>
        </w:rPr>
        <w:t>,</w:t>
      </w:r>
      <w:r w:rsidRPr="00220340">
        <w:rPr>
          <w:rFonts w:cs="Open Sans"/>
          <w:sz w:val="28"/>
          <w:szCs w:val="28"/>
        </w:rPr>
        <w:t xml:space="preserve"> OTNA convened a </w:t>
      </w:r>
      <w:hyperlink r:id="rId9" w:tgtFrame="_blank" w:history="1">
        <w:r w:rsidRPr="00220340">
          <w:rPr>
            <w:rStyle w:val="Hyperlink"/>
            <w:rFonts w:cs="Open Sans"/>
            <w:color w:val="auto"/>
            <w:sz w:val="28"/>
            <w:szCs w:val="28"/>
            <w:u w:val="none"/>
          </w:rPr>
          <w:t>rail transportation conference in the U.S. Capitol Building for 55 congressional staff</w:t>
        </w:r>
      </w:hyperlink>
      <w:r w:rsidRPr="00220340">
        <w:rPr>
          <w:rFonts w:cs="Open Sans"/>
          <w:sz w:val="28"/>
          <w:szCs w:val="28"/>
        </w:rPr>
        <w:t>, praised by many as the finest briefing they had ever attended.</w:t>
      </w:r>
    </w:p>
    <w:p w14:paraId="25AD1657" w14:textId="77777777" w:rsidR="00A94C6B" w:rsidRPr="00220340" w:rsidRDefault="00A94C6B" w:rsidP="00A94C6B">
      <w:pPr>
        <w:pStyle w:val="NormalWeb"/>
        <w:shd w:val="clear" w:color="auto" w:fill="FFFFFF"/>
        <w:spacing w:before="0" w:beforeAutospacing="0" w:after="0" w:afterAutospacing="0"/>
        <w:textAlignment w:val="baseline"/>
        <w:rPr>
          <w:rFonts w:asciiTheme="minorHAnsi" w:hAnsiTheme="minorHAnsi" w:cs="Open Sans"/>
          <w:sz w:val="28"/>
          <w:szCs w:val="28"/>
        </w:rPr>
      </w:pPr>
    </w:p>
    <w:p w14:paraId="56893CFA" w14:textId="021B46DC" w:rsidR="006B2F56" w:rsidRDefault="006B2F56" w:rsidP="00A94C6B">
      <w:pPr>
        <w:pStyle w:val="NormalWeb"/>
        <w:shd w:val="clear" w:color="auto" w:fill="FFFFFF"/>
        <w:spacing w:before="0" w:beforeAutospacing="0" w:after="0" w:afterAutospacing="0"/>
        <w:textAlignment w:val="baseline"/>
        <w:rPr>
          <w:rFonts w:asciiTheme="minorHAnsi" w:hAnsiTheme="minorHAnsi" w:cs="Open Sans"/>
          <w:sz w:val="28"/>
          <w:szCs w:val="28"/>
        </w:rPr>
      </w:pPr>
      <w:r w:rsidRPr="00220340">
        <w:rPr>
          <w:rFonts w:asciiTheme="minorHAnsi" w:hAnsiTheme="minorHAnsi" w:cs="Open Sans"/>
          <w:sz w:val="28"/>
          <w:szCs w:val="28"/>
        </w:rPr>
        <w:t xml:space="preserve">He has </w:t>
      </w:r>
      <w:r w:rsidRPr="00220340">
        <w:rPr>
          <w:rFonts w:asciiTheme="minorHAnsi" w:hAnsiTheme="minorHAnsi" w:cs="Open Sans"/>
          <w:sz w:val="28"/>
          <w:szCs w:val="28"/>
        </w:rPr>
        <w:t xml:space="preserve">contributed considerable time </w:t>
      </w:r>
      <w:r w:rsidR="00A94C6B" w:rsidRPr="00220340">
        <w:rPr>
          <w:rFonts w:asciiTheme="minorHAnsi" w:hAnsiTheme="minorHAnsi" w:cs="Open Sans"/>
          <w:sz w:val="28"/>
          <w:szCs w:val="28"/>
        </w:rPr>
        <w:t>to improving public policy by meeting with s</w:t>
      </w:r>
      <w:r w:rsidRPr="00220340">
        <w:rPr>
          <w:rFonts w:asciiTheme="minorHAnsi" w:hAnsiTheme="minorHAnsi" w:cs="Open Sans"/>
          <w:sz w:val="28"/>
          <w:szCs w:val="28"/>
        </w:rPr>
        <w:t>taff or leaders of 68 U.S. Senate offices and 135 U.S. House offices</w:t>
      </w:r>
      <w:r w:rsidR="00A94C6B" w:rsidRPr="00220340">
        <w:rPr>
          <w:rFonts w:asciiTheme="minorHAnsi" w:hAnsiTheme="minorHAnsi" w:cs="Open Sans"/>
          <w:sz w:val="28"/>
          <w:szCs w:val="28"/>
        </w:rPr>
        <w:t xml:space="preserve">.  </w:t>
      </w:r>
    </w:p>
    <w:p w14:paraId="49FD662F" w14:textId="77777777" w:rsidR="002507E3" w:rsidRPr="00220340" w:rsidRDefault="002507E3" w:rsidP="00A94C6B">
      <w:pPr>
        <w:pStyle w:val="NormalWeb"/>
        <w:shd w:val="clear" w:color="auto" w:fill="FFFFFF"/>
        <w:spacing w:before="0" w:beforeAutospacing="0" w:after="0" w:afterAutospacing="0"/>
        <w:textAlignment w:val="baseline"/>
        <w:rPr>
          <w:rFonts w:asciiTheme="minorHAnsi" w:hAnsiTheme="minorHAnsi" w:cs="Open Sans"/>
          <w:sz w:val="28"/>
          <w:szCs w:val="28"/>
        </w:rPr>
      </w:pPr>
    </w:p>
    <w:p w14:paraId="75218C27" w14:textId="783AF3DB" w:rsidR="00A94C6B" w:rsidRPr="00220340" w:rsidRDefault="00A94C6B" w:rsidP="00A94C6B">
      <w:pPr>
        <w:numPr>
          <w:ilvl w:val="0"/>
          <w:numId w:val="2"/>
        </w:numPr>
        <w:textAlignment w:val="baseline"/>
        <w:rPr>
          <w:rFonts w:cs="Open Sans"/>
          <w:sz w:val="28"/>
          <w:szCs w:val="28"/>
        </w:rPr>
      </w:pPr>
      <w:r w:rsidRPr="00220340">
        <w:rPr>
          <w:rFonts w:cs="Open Sans"/>
          <w:sz w:val="28"/>
          <w:szCs w:val="28"/>
        </w:rPr>
        <w:t xml:space="preserve">In March of 2011 </w:t>
      </w:r>
      <w:r w:rsidRPr="00220340">
        <w:rPr>
          <w:rFonts w:cs="Open Sans"/>
          <w:sz w:val="28"/>
          <w:szCs w:val="28"/>
        </w:rPr>
        <w:t xml:space="preserve">Michael </w:t>
      </w:r>
      <w:r w:rsidRPr="00220340">
        <w:rPr>
          <w:rFonts w:cs="Open Sans"/>
          <w:sz w:val="28"/>
          <w:szCs w:val="28"/>
        </w:rPr>
        <w:t>was the only private sector invitee to a </w:t>
      </w:r>
      <w:hyperlink r:id="rId10" w:tgtFrame="_blank" w:history="1">
        <w:r w:rsidRPr="00220340">
          <w:rPr>
            <w:rStyle w:val="Hyperlink"/>
            <w:rFonts w:cs="Open Sans"/>
            <w:color w:val="auto"/>
            <w:sz w:val="28"/>
            <w:szCs w:val="28"/>
            <w:u w:val="none"/>
          </w:rPr>
          <w:t>U.S. House Railroad Subcommittee Staff Workshop</w:t>
        </w:r>
      </w:hyperlink>
      <w:r w:rsidRPr="00220340">
        <w:rPr>
          <w:rFonts w:cs="Open Sans"/>
          <w:sz w:val="28"/>
          <w:szCs w:val="28"/>
        </w:rPr>
        <w:t> exploring ways to improve the FRA RRIF loan program.</w:t>
      </w:r>
    </w:p>
    <w:p w14:paraId="230AB68C" w14:textId="1922CA01" w:rsidR="00A94C6B" w:rsidRPr="00220340" w:rsidRDefault="00A94C6B" w:rsidP="00A94C6B">
      <w:pPr>
        <w:numPr>
          <w:ilvl w:val="0"/>
          <w:numId w:val="2"/>
        </w:numPr>
        <w:ind w:left="810" w:hanging="450"/>
        <w:textAlignment w:val="baseline"/>
        <w:rPr>
          <w:rFonts w:cs="Open Sans"/>
          <w:sz w:val="28"/>
          <w:szCs w:val="28"/>
        </w:rPr>
      </w:pPr>
      <w:r w:rsidRPr="00220340">
        <w:rPr>
          <w:rFonts w:cs="Open Sans"/>
          <w:sz w:val="28"/>
          <w:szCs w:val="28"/>
        </w:rPr>
        <w:t>On February 17, 2011</w:t>
      </w:r>
      <w:r w:rsidR="00220340" w:rsidRPr="00220340">
        <w:rPr>
          <w:rFonts w:cs="Open Sans"/>
          <w:sz w:val="28"/>
          <w:szCs w:val="28"/>
        </w:rPr>
        <w:t>,</w:t>
      </w:r>
      <w:r w:rsidRPr="00220340">
        <w:rPr>
          <w:rFonts w:cs="Open Sans"/>
          <w:sz w:val="28"/>
          <w:szCs w:val="28"/>
        </w:rPr>
        <w:t xml:space="preserve"> </w:t>
      </w:r>
      <w:r w:rsidRPr="00220340">
        <w:rPr>
          <w:rFonts w:cs="Open Sans"/>
          <w:sz w:val="28"/>
          <w:szCs w:val="28"/>
        </w:rPr>
        <w:t>Michael</w:t>
      </w:r>
      <w:r w:rsidRPr="00220340">
        <w:rPr>
          <w:rFonts w:cs="Open Sans"/>
          <w:sz w:val="28"/>
          <w:szCs w:val="28"/>
        </w:rPr>
        <w:t> </w:t>
      </w:r>
      <w:hyperlink r:id="rId11" w:tgtFrame="_blank" w:history="1">
        <w:r w:rsidRPr="00220340">
          <w:rPr>
            <w:rStyle w:val="Hyperlink"/>
            <w:rFonts w:cs="Open Sans"/>
            <w:color w:val="auto"/>
            <w:sz w:val="28"/>
            <w:szCs w:val="28"/>
            <w:u w:val="none"/>
          </w:rPr>
          <w:t>testified before the U.S. House of Representatives Railroad Subcommittee </w:t>
        </w:r>
      </w:hyperlink>
      <w:r w:rsidRPr="00220340">
        <w:rPr>
          <w:rFonts w:cs="Open Sans"/>
          <w:sz w:val="28"/>
          <w:szCs w:val="28"/>
        </w:rPr>
        <w:t>on reforms to the Federal Railroad Administration’s Railroad Rehabilitation and Improvement Financing (RRIF) program.</w:t>
      </w:r>
    </w:p>
    <w:p w14:paraId="03FE2D20" w14:textId="0EBC9DB9" w:rsidR="003C16F4" w:rsidRPr="00220340" w:rsidRDefault="00A94C6B" w:rsidP="00A94C6B">
      <w:pPr>
        <w:numPr>
          <w:ilvl w:val="0"/>
          <w:numId w:val="2"/>
        </w:numPr>
        <w:textAlignment w:val="baseline"/>
        <w:rPr>
          <w:rFonts w:cs="Open Sans"/>
          <w:sz w:val="28"/>
          <w:szCs w:val="28"/>
        </w:rPr>
      </w:pPr>
      <w:r w:rsidRPr="00220340">
        <w:rPr>
          <w:rFonts w:cs="Open Sans"/>
          <w:sz w:val="28"/>
          <w:szCs w:val="28"/>
        </w:rPr>
        <w:t>On October 19, 2005</w:t>
      </w:r>
      <w:r w:rsidR="00220340" w:rsidRPr="00220340">
        <w:rPr>
          <w:rFonts w:cs="Open Sans"/>
          <w:sz w:val="28"/>
          <w:szCs w:val="28"/>
        </w:rPr>
        <w:t>,</w:t>
      </w:r>
      <w:r w:rsidRPr="00220340">
        <w:rPr>
          <w:rFonts w:cs="Open Sans"/>
          <w:sz w:val="28"/>
          <w:szCs w:val="28"/>
        </w:rPr>
        <w:t xml:space="preserve"> </w:t>
      </w:r>
      <w:r w:rsidRPr="00220340">
        <w:rPr>
          <w:rFonts w:cs="Open Sans"/>
          <w:sz w:val="28"/>
          <w:szCs w:val="28"/>
        </w:rPr>
        <w:t>Michael</w:t>
      </w:r>
      <w:r w:rsidRPr="00220340">
        <w:rPr>
          <w:rFonts w:cs="Open Sans"/>
          <w:sz w:val="28"/>
          <w:szCs w:val="28"/>
        </w:rPr>
        <w:t> </w:t>
      </w:r>
      <w:hyperlink r:id="rId12" w:tgtFrame="_blank" w:history="1">
        <w:r w:rsidRPr="00220340">
          <w:rPr>
            <w:rStyle w:val="Hyperlink"/>
            <w:rFonts w:cs="Open Sans"/>
            <w:color w:val="auto"/>
            <w:sz w:val="28"/>
            <w:szCs w:val="28"/>
            <w:u w:val="none"/>
          </w:rPr>
          <w:t>spoke before the Surface Transportation Board</w:t>
        </w:r>
      </w:hyperlink>
      <w:r w:rsidRPr="00220340">
        <w:rPr>
          <w:rFonts w:cs="Open Sans"/>
          <w:sz w:val="28"/>
          <w:szCs w:val="28"/>
        </w:rPr>
        <w:t> on the 25th anniversary of the Staggers Rail Act of 1980.</w:t>
      </w:r>
    </w:p>
    <w:p w14:paraId="2AB8B5DD" w14:textId="77777777" w:rsidR="002507E3" w:rsidRDefault="002507E3" w:rsidP="00A94C6B">
      <w:pPr>
        <w:pStyle w:val="NormalWeb"/>
        <w:shd w:val="clear" w:color="auto" w:fill="FFFFFF"/>
        <w:spacing w:before="0" w:beforeAutospacing="0" w:after="270" w:afterAutospacing="0"/>
        <w:textAlignment w:val="baseline"/>
        <w:rPr>
          <w:rFonts w:asciiTheme="minorHAnsi" w:hAnsiTheme="minorHAnsi" w:cs="Open Sans"/>
          <w:sz w:val="28"/>
          <w:szCs w:val="28"/>
        </w:rPr>
      </w:pPr>
    </w:p>
    <w:p w14:paraId="50B7864B" w14:textId="1945ED99" w:rsidR="00A94C6B" w:rsidRPr="00220340" w:rsidRDefault="00A94C6B" w:rsidP="00A94C6B">
      <w:pPr>
        <w:pStyle w:val="NormalWeb"/>
        <w:shd w:val="clear" w:color="auto" w:fill="FFFFFF"/>
        <w:spacing w:before="0" w:beforeAutospacing="0" w:after="270" w:afterAutospacing="0"/>
        <w:textAlignment w:val="baseline"/>
        <w:rPr>
          <w:rFonts w:asciiTheme="minorHAnsi" w:hAnsiTheme="minorHAnsi" w:cs="Open Sans"/>
          <w:sz w:val="28"/>
          <w:szCs w:val="28"/>
        </w:rPr>
      </w:pPr>
      <w:r w:rsidRPr="00220340">
        <w:rPr>
          <w:rFonts w:asciiTheme="minorHAnsi" w:hAnsiTheme="minorHAnsi" w:cs="Open Sans"/>
          <w:sz w:val="28"/>
          <w:szCs w:val="28"/>
        </w:rPr>
        <w:t xml:space="preserve">Those efforts were acknowledged </w:t>
      </w:r>
    </w:p>
    <w:p w14:paraId="2BA7D665" w14:textId="3A3689E7" w:rsidR="00A94C6B" w:rsidRPr="00220340" w:rsidRDefault="00A94C6B" w:rsidP="00A94C6B">
      <w:pPr>
        <w:numPr>
          <w:ilvl w:val="0"/>
          <w:numId w:val="2"/>
        </w:numPr>
        <w:textAlignment w:val="baseline"/>
        <w:rPr>
          <w:rFonts w:cs="Open Sans"/>
          <w:sz w:val="28"/>
          <w:szCs w:val="28"/>
        </w:rPr>
      </w:pPr>
      <w:r w:rsidRPr="00220340">
        <w:rPr>
          <w:rFonts w:cs="Open Sans"/>
          <w:sz w:val="28"/>
          <w:szCs w:val="28"/>
        </w:rPr>
        <w:t xml:space="preserve">On April 5th, </w:t>
      </w:r>
      <w:r w:rsidR="00220340" w:rsidRPr="00220340">
        <w:rPr>
          <w:rFonts w:cs="Open Sans"/>
          <w:sz w:val="28"/>
          <w:szCs w:val="28"/>
        </w:rPr>
        <w:t>2024,</w:t>
      </w:r>
      <w:r w:rsidRPr="00220340">
        <w:rPr>
          <w:rFonts w:cs="Open Sans"/>
          <w:sz w:val="28"/>
          <w:szCs w:val="28"/>
        </w:rPr>
        <w:t xml:space="preserve"> </w:t>
      </w:r>
      <w:r w:rsidRPr="00220340">
        <w:rPr>
          <w:rFonts w:cs="Open Sans"/>
          <w:sz w:val="28"/>
          <w:szCs w:val="28"/>
        </w:rPr>
        <w:t>Michal</w:t>
      </w:r>
      <w:r w:rsidRPr="00220340">
        <w:rPr>
          <w:rFonts w:cs="Open Sans"/>
          <w:sz w:val="28"/>
          <w:szCs w:val="28"/>
        </w:rPr>
        <w:t xml:space="preserve"> received the President’s Award from the </w:t>
      </w:r>
      <w:hyperlink r:id="rId13" w:history="1">
        <w:r w:rsidRPr="00220340">
          <w:rPr>
            <w:rStyle w:val="Hyperlink"/>
            <w:rFonts w:cs="Open Sans"/>
            <w:color w:val="auto"/>
            <w:sz w:val="28"/>
            <w:szCs w:val="28"/>
            <w:u w:val="none"/>
          </w:rPr>
          <w:t>Transportation Research Forum</w:t>
        </w:r>
      </w:hyperlink>
      <w:r w:rsidRPr="00220340">
        <w:rPr>
          <w:rFonts w:cs="Open Sans"/>
          <w:sz w:val="28"/>
          <w:szCs w:val="28"/>
        </w:rPr>
        <w:t>.</w:t>
      </w:r>
    </w:p>
    <w:p w14:paraId="60D8B0CA" w14:textId="77777777" w:rsidR="00A94C6B" w:rsidRPr="00220340" w:rsidRDefault="00A94C6B" w:rsidP="00A94C6B">
      <w:pPr>
        <w:numPr>
          <w:ilvl w:val="0"/>
          <w:numId w:val="2"/>
        </w:numPr>
        <w:textAlignment w:val="baseline"/>
        <w:rPr>
          <w:rFonts w:cs="Open Sans"/>
          <w:sz w:val="28"/>
          <w:szCs w:val="28"/>
        </w:rPr>
      </w:pPr>
      <w:r w:rsidRPr="00220340">
        <w:rPr>
          <w:rFonts w:cs="Open Sans"/>
          <w:sz w:val="28"/>
          <w:szCs w:val="28"/>
        </w:rPr>
        <w:t>Thank you letters from </w:t>
      </w:r>
      <w:hyperlink r:id="rId14" w:tgtFrame="_blank" w:history="1">
        <w:r w:rsidRPr="00220340">
          <w:rPr>
            <w:rStyle w:val="Hyperlink"/>
            <w:rFonts w:cs="Open Sans"/>
            <w:color w:val="auto"/>
            <w:sz w:val="28"/>
            <w:szCs w:val="28"/>
            <w:u w:val="none"/>
          </w:rPr>
          <w:t>Republican House Transportation Appropriations Subcommittee Chairman Frank Wolf</w:t>
        </w:r>
      </w:hyperlink>
      <w:r w:rsidRPr="00220340">
        <w:rPr>
          <w:rFonts w:cs="Open Sans"/>
          <w:sz w:val="28"/>
          <w:szCs w:val="28"/>
        </w:rPr>
        <w:t> and </w:t>
      </w:r>
      <w:hyperlink r:id="rId15" w:tgtFrame="_blank" w:history="1">
        <w:r w:rsidRPr="00220340">
          <w:rPr>
            <w:rStyle w:val="Hyperlink"/>
            <w:rFonts w:cs="Open Sans"/>
            <w:color w:val="auto"/>
            <w:sz w:val="28"/>
            <w:szCs w:val="28"/>
            <w:u w:val="none"/>
          </w:rPr>
          <w:t>Democratic Senator Jay Rockefeller’s Chief of Staff</w:t>
        </w:r>
      </w:hyperlink>
      <w:r w:rsidRPr="00220340">
        <w:rPr>
          <w:rFonts w:cs="Open Sans"/>
          <w:sz w:val="28"/>
          <w:szCs w:val="28"/>
        </w:rPr>
        <w:t>.</w:t>
      </w:r>
    </w:p>
    <w:p w14:paraId="740315E3" w14:textId="2AAD7DF6" w:rsidR="00A94C6B" w:rsidRPr="00220340" w:rsidRDefault="00A94C6B" w:rsidP="00A94C6B">
      <w:pPr>
        <w:numPr>
          <w:ilvl w:val="0"/>
          <w:numId w:val="2"/>
        </w:numPr>
        <w:textAlignment w:val="baseline"/>
        <w:rPr>
          <w:rFonts w:cs="Open Sans"/>
          <w:sz w:val="28"/>
          <w:szCs w:val="28"/>
        </w:rPr>
      </w:pPr>
      <w:r w:rsidRPr="00220340">
        <w:rPr>
          <w:rFonts w:cs="Open Sans"/>
          <w:sz w:val="28"/>
          <w:szCs w:val="28"/>
        </w:rPr>
        <w:lastRenderedPageBreak/>
        <w:t xml:space="preserve">In 2003 </w:t>
      </w:r>
      <w:r w:rsidRPr="00220340">
        <w:rPr>
          <w:rFonts w:cs="Open Sans"/>
          <w:sz w:val="28"/>
          <w:szCs w:val="28"/>
        </w:rPr>
        <w:t>he</w:t>
      </w:r>
      <w:r w:rsidRPr="00220340">
        <w:rPr>
          <w:rFonts w:cs="Open Sans"/>
          <w:sz w:val="28"/>
          <w:szCs w:val="28"/>
        </w:rPr>
        <w:t xml:space="preserve"> contributed to Washington State produce shippers by designing and writing important elements of the </w:t>
      </w:r>
      <w:hyperlink r:id="rId16" w:tgtFrame="_blank" w:history="1">
        <w:r w:rsidRPr="00220340">
          <w:rPr>
            <w:rStyle w:val="Hyperlink"/>
            <w:rFonts w:cs="Open Sans"/>
            <w:color w:val="auto"/>
            <w:sz w:val="28"/>
            <w:szCs w:val="28"/>
            <w:u w:val="none"/>
          </w:rPr>
          <w:t>Washington State Produce Railcar Pool Act</w:t>
        </w:r>
      </w:hyperlink>
      <w:r w:rsidRPr="00220340">
        <w:rPr>
          <w:rFonts w:cs="Open Sans"/>
          <w:sz w:val="28"/>
          <w:szCs w:val="28"/>
        </w:rPr>
        <w:t> as passed by the 2003 state legislature.</w:t>
      </w:r>
    </w:p>
    <w:p w14:paraId="356BA3DF" w14:textId="7D7EA09E" w:rsidR="00A94C6B" w:rsidRPr="00220340" w:rsidRDefault="00A94C6B" w:rsidP="00A94C6B">
      <w:pPr>
        <w:numPr>
          <w:ilvl w:val="0"/>
          <w:numId w:val="2"/>
        </w:numPr>
        <w:textAlignment w:val="baseline"/>
        <w:rPr>
          <w:rFonts w:cs="Open Sans"/>
          <w:sz w:val="28"/>
          <w:szCs w:val="28"/>
        </w:rPr>
      </w:pPr>
      <w:r w:rsidRPr="00220340">
        <w:rPr>
          <w:rFonts w:cs="Open Sans"/>
          <w:sz w:val="28"/>
          <w:szCs w:val="28"/>
        </w:rPr>
        <w:t xml:space="preserve">In 1999 </w:t>
      </w:r>
      <w:r w:rsidR="00220340" w:rsidRPr="00220340">
        <w:rPr>
          <w:rFonts w:cs="Open Sans"/>
          <w:sz w:val="28"/>
          <w:szCs w:val="28"/>
        </w:rPr>
        <w:t>he</w:t>
      </w:r>
      <w:r w:rsidRPr="00220340">
        <w:rPr>
          <w:rFonts w:cs="Open Sans"/>
          <w:sz w:val="28"/>
          <w:szCs w:val="28"/>
        </w:rPr>
        <w:t xml:space="preserve"> worked with the Federal Railroad Administration to eliminate audited financial statement requirements for Class II and III railroads from the </w:t>
      </w:r>
      <w:hyperlink r:id="rId17" w:tgtFrame="_blank" w:history="1">
        <w:r w:rsidRPr="00220340">
          <w:rPr>
            <w:rStyle w:val="Hyperlink"/>
            <w:rFonts w:cs="Open Sans"/>
            <w:color w:val="auto"/>
            <w:sz w:val="28"/>
            <w:szCs w:val="28"/>
            <w:u w:val="none"/>
          </w:rPr>
          <w:t>Railroad Rehabilitation &amp; Improvement Financing Act (RRIF loan program)</w:t>
        </w:r>
      </w:hyperlink>
      <w:r w:rsidRPr="00220340">
        <w:rPr>
          <w:rFonts w:cs="Open Sans"/>
          <w:sz w:val="28"/>
          <w:szCs w:val="28"/>
        </w:rPr>
        <w:t>.</w:t>
      </w:r>
    </w:p>
    <w:p w14:paraId="7D7A65F8" w14:textId="3C9B8D8C" w:rsidR="00A94C6B" w:rsidRPr="00220340" w:rsidRDefault="00A94C6B" w:rsidP="00A94C6B">
      <w:pPr>
        <w:numPr>
          <w:ilvl w:val="0"/>
          <w:numId w:val="2"/>
        </w:numPr>
        <w:textAlignment w:val="baseline"/>
        <w:rPr>
          <w:rFonts w:cs="Open Sans"/>
          <w:sz w:val="28"/>
          <w:szCs w:val="28"/>
        </w:rPr>
      </w:pPr>
      <w:r w:rsidRPr="00220340">
        <w:rPr>
          <w:rFonts w:cs="Open Sans"/>
          <w:sz w:val="28"/>
          <w:szCs w:val="28"/>
        </w:rPr>
        <w:t xml:space="preserve">In November of 1997 </w:t>
      </w:r>
      <w:r w:rsidR="00220340" w:rsidRPr="00220340">
        <w:rPr>
          <w:rFonts w:cs="Open Sans"/>
          <w:sz w:val="28"/>
          <w:szCs w:val="28"/>
        </w:rPr>
        <w:t>he</w:t>
      </w:r>
      <w:r w:rsidRPr="00220340">
        <w:rPr>
          <w:rFonts w:cs="Open Sans"/>
          <w:sz w:val="28"/>
          <w:szCs w:val="28"/>
        </w:rPr>
        <w:t xml:space="preserve"> was responsible for having freight rail projects made eligible in </w:t>
      </w:r>
      <w:hyperlink r:id="rId18" w:tgtFrame="_blank" w:history="1">
        <w:r w:rsidRPr="00220340">
          <w:rPr>
            <w:rStyle w:val="Hyperlink"/>
            <w:rFonts w:cs="Open Sans"/>
            <w:color w:val="auto"/>
            <w:sz w:val="28"/>
            <w:szCs w:val="28"/>
            <w:u w:val="none"/>
          </w:rPr>
          <w:t>H.R.115 – the National Infrastructure Development Act</w:t>
        </w:r>
      </w:hyperlink>
      <w:r w:rsidRPr="00220340">
        <w:rPr>
          <w:rFonts w:cs="Open Sans"/>
          <w:sz w:val="28"/>
          <w:szCs w:val="28"/>
        </w:rPr>
        <w:t>.</w:t>
      </w:r>
    </w:p>
    <w:p w14:paraId="14DF2C69" w14:textId="77777777" w:rsidR="00A94C6B" w:rsidRPr="00220340" w:rsidRDefault="00A94C6B" w:rsidP="00220340">
      <w:pPr>
        <w:ind w:left="360"/>
        <w:textAlignment w:val="baseline"/>
        <w:rPr>
          <w:rFonts w:cs="Open Sans"/>
          <w:sz w:val="28"/>
          <w:szCs w:val="28"/>
        </w:rPr>
      </w:pPr>
    </w:p>
    <w:p w14:paraId="06FD739A" w14:textId="4812EC4B" w:rsidR="00A94C6B" w:rsidRPr="00220340" w:rsidRDefault="00220340" w:rsidP="00220340">
      <w:pPr>
        <w:pStyle w:val="NormalWeb"/>
        <w:shd w:val="clear" w:color="auto" w:fill="FFFFFF"/>
        <w:spacing w:before="0" w:beforeAutospacing="0" w:after="270" w:afterAutospacing="0"/>
        <w:textAlignment w:val="baseline"/>
        <w:rPr>
          <w:rFonts w:asciiTheme="minorHAnsi" w:hAnsiTheme="minorHAnsi" w:cs="Open Sans"/>
          <w:sz w:val="28"/>
          <w:szCs w:val="28"/>
        </w:rPr>
      </w:pPr>
      <w:r w:rsidRPr="00220340">
        <w:rPr>
          <w:rFonts w:asciiTheme="minorHAnsi" w:hAnsiTheme="minorHAnsi" w:cs="Open Sans"/>
          <w:sz w:val="28"/>
          <w:szCs w:val="28"/>
        </w:rPr>
        <w:t>Michael has</w:t>
      </w:r>
      <w:r w:rsidR="00A94C6B" w:rsidRPr="00220340">
        <w:rPr>
          <w:rFonts w:asciiTheme="minorHAnsi" w:hAnsiTheme="minorHAnsi" w:cs="Open Sans"/>
          <w:sz w:val="28"/>
          <w:szCs w:val="28"/>
        </w:rPr>
        <w:t xml:space="preserve"> had several academic collaborators over the years to help bring focus to the pressing matters of our time:</w:t>
      </w:r>
    </w:p>
    <w:p w14:paraId="4448A0DA" w14:textId="18FFC3CD" w:rsidR="00A94C6B" w:rsidRPr="00220340" w:rsidRDefault="00A94C6B" w:rsidP="00220340">
      <w:pPr>
        <w:numPr>
          <w:ilvl w:val="0"/>
          <w:numId w:val="4"/>
        </w:numPr>
        <w:textAlignment w:val="baseline"/>
        <w:rPr>
          <w:rFonts w:cs="Open Sans"/>
          <w:sz w:val="28"/>
          <w:szCs w:val="28"/>
        </w:rPr>
      </w:pPr>
      <w:r w:rsidRPr="00220340">
        <w:rPr>
          <w:rFonts w:cs="Open Sans"/>
          <w:sz w:val="28"/>
          <w:szCs w:val="28"/>
        </w:rPr>
        <w:t>Penn State’s Center for Research in Conflict and Negotiation. Dr. Barbara Gray the former director of the Center, </w:t>
      </w:r>
      <w:hyperlink r:id="rId19" w:history="1">
        <w:r w:rsidRPr="00220340">
          <w:rPr>
            <w:rStyle w:val="Hyperlink"/>
            <w:rFonts w:cs="Open Sans"/>
            <w:color w:val="auto"/>
            <w:sz w:val="28"/>
            <w:szCs w:val="28"/>
            <w:u w:val="none"/>
          </w:rPr>
          <w:t>wrote me a letter of support</w:t>
        </w:r>
      </w:hyperlink>
      <w:r w:rsidRPr="00220340">
        <w:rPr>
          <w:rFonts w:cs="Open Sans"/>
          <w:sz w:val="28"/>
          <w:szCs w:val="28"/>
        </w:rPr>
        <w:t>.</w:t>
      </w:r>
    </w:p>
    <w:p w14:paraId="314FB718" w14:textId="24A9CAE2" w:rsidR="00A94C6B" w:rsidRPr="00220340" w:rsidRDefault="00220340" w:rsidP="00220340">
      <w:pPr>
        <w:numPr>
          <w:ilvl w:val="0"/>
          <w:numId w:val="4"/>
        </w:numPr>
        <w:textAlignment w:val="baseline"/>
        <w:rPr>
          <w:rFonts w:cs="Open Sans"/>
          <w:sz w:val="28"/>
          <w:szCs w:val="28"/>
        </w:rPr>
      </w:pPr>
      <w:r w:rsidRPr="00220340">
        <w:rPr>
          <w:rFonts w:cs="Open Sans"/>
          <w:sz w:val="28"/>
          <w:szCs w:val="28"/>
        </w:rPr>
        <w:t>Partnering</w:t>
      </w:r>
      <w:r w:rsidR="00A94C6B" w:rsidRPr="00220340">
        <w:rPr>
          <w:rFonts w:cs="Open Sans"/>
          <w:sz w:val="28"/>
          <w:szCs w:val="28"/>
        </w:rPr>
        <w:t xml:space="preserve"> with the University of Tennessee to create the</w:t>
      </w:r>
      <w:hyperlink r:id="rId20" w:tgtFrame="_blank" w:history="1">
        <w:r w:rsidR="00A94C6B" w:rsidRPr="00220340">
          <w:rPr>
            <w:rStyle w:val="Hyperlink"/>
            <w:rFonts w:cs="Open Sans"/>
            <w:color w:val="auto"/>
            <w:sz w:val="28"/>
            <w:szCs w:val="28"/>
            <w:u w:val="none"/>
          </w:rPr>
          <w:t> Land Freight Lifecycle Impact Calculator</w:t>
        </w:r>
      </w:hyperlink>
      <w:r w:rsidR="00A94C6B" w:rsidRPr="00220340">
        <w:rPr>
          <w:rFonts w:cs="Open Sans"/>
          <w:sz w:val="28"/>
          <w:szCs w:val="28"/>
        </w:rPr>
        <w:t>.</w:t>
      </w:r>
    </w:p>
    <w:p w14:paraId="5A2FDCC6" w14:textId="591C08DE" w:rsidR="00A94C6B" w:rsidRPr="00220340" w:rsidRDefault="00220340" w:rsidP="00220340">
      <w:pPr>
        <w:numPr>
          <w:ilvl w:val="0"/>
          <w:numId w:val="4"/>
        </w:numPr>
        <w:textAlignment w:val="baseline"/>
        <w:rPr>
          <w:rFonts w:cs="Open Sans"/>
          <w:sz w:val="28"/>
          <w:szCs w:val="28"/>
        </w:rPr>
      </w:pPr>
      <w:r w:rsidRPr="00220340">
        <w:rPr>
          <w:rFonts w:cs="Open Sans"/>
          <w:sz w:val="28"/>
          <w:szCs w:val="28"/>
        </w:rPr>
        <w:t>Michael</w:t>
      </w:r>
      <w:r w:rsidR="00A94C6B" w:rsidRPr="00220340">
        <w:rPr>
          <w:rFonts w:cs="Open Sans"/>
          <w:sz w:val="28"/>
          <w:szCs w:val="28"/>
        </w:rPr>
        <w:t xml:space="preserve"> hosted at Temple University to deliver on December 5th, 2023 the </w:t>
      </w:r>
      <w:hyperlink r:id="rId21" w:tgtFrame="_blank" w:history="1">
        <w:r w:rsidR="00A94C6B" w:rsidRPr="00220340">
          <w:rPr>
            <w:rStyle w:val="Hyperlink"/>
            <w:rFonts w:cs="Open Sans"/>
            <w:color w:val="auto"/>
            <w:sz w:val="28"/>
            <w:szCs w:val="28"/>
            <w:u w:val="none"/>
          </w:rPr>
          <w:t xml:space="preserve">OnTrack2025 </w:t>
        </w:r>
        <w:proofErr w:type="spellStart"/>
        <w:r w:rsidR="00A94C6B" w:rsidRPr="00220340">
          <w:rPr>
            <w:rStyle w:val="Hyperlink"/>
            <w:rFonts w:cs="Open Sans"/>
            <w:color w:val="auto"/>
            <w:sz w:val="28"/>
            <w:szCs w:val="28"/>
            <w:u w:val="none"/>
          </w:rPr>
          <w:t>IntelliConference</w:t>
        </w:r>
        <w:proofErr w:type="spellEnd"/>
      </w:hyperlink>
      <w:r w:rsidR="00A94C6B" w:rsidRPr="00220340">
        <w:rPr>
          <w:rFonts w:cs="Open Sans"/>
          <w:sz w:val="28"/>
          <w:szCs w:val="28"/>
        </w:rPr>
        <w:t>.</w:t>
      </w:r>
    </w:p>
    <w:p w14:paraId="3F058BC6" w14:textId="77777777" w:rsidR="002507E3" w:rsidRDefault="002507E3" w:rsidP="00220340">
      <w:pPr>
        <w:pStyle w:val="NormalWeb"/>
        <w:shd w:val="clear" w:color="auto" w:fill="FFFFFF"/>
        <w:spacing w:before="0" w:beforeAutospacing="0" w:after="270" w:afterAutospacing="0"/>
        <w:textAlignment w:val="baseline"/>
        <w:rPr>
          <w:rFonts w:asciiTheme="minorHAnsi" w:hAnsiTheme="minorHAnsi" w:cs="Open Sans"/>
          <w:sz w:val="28"/>
          <w:szCs w:val="28"/>
        </w:rPr>
      </w:pPr>
    </w:p>
    <w:p w14:paraId="1EB036A9" w14:textId="0B25AA5E" w:rsidR="00A94C6B" w:rsidRPr="00220340" w:rsidRDefault="00220340" w:rsidP="00220340">
      <w:pPr>
        <w:pStyle w:val="NormalWeb"/>
        <w:shd w:val="clear" w:color="auto" w:fill="FFFFFF"/>
        <w:spacing w:before="0" w:beforeAutospacing="0" w:after="270" w:afterAutospacing="0"/>
        <w:textAlignment w:val="baseline"/>
        <w:rPr>
          <w:rFonts w:asciiTheme="minorHAnsi" w:hAnsiTheme="minorHAnsi" w:cs="Open Sans"/>
          <w:sz w:val="28"/>
          <w:szCs w:val="28"/>
        </w:rPr>
      </w:pPr>
      <w:r w:rsidRPr="00220340">
        <w:rPr>
          <w:rFonts w:asciiTheme="minorHAnsi" w:hAnsiTheme="minorHAnsi" w:cs="Open Sans"/>
          <w:sz w:val="28"/>
          <w:szCs w:val="28"/>
        </w:rPr>
        <w:t>Michael has</w:t>
      </w:r>
      <w:r w:rsidR="00A94C6B" w:rsidRPr="00220340">
        <w:rPr>
          <w:rFonts w:asciiTheme="minorHAnsi" w:hAnsiTheme="minorHAnsi" w:cs="Open Sans"/>
          <w:sz w:val="28"/>
          <w:szCs w:val="28"/>
        </w:rPr>
        <w:t xml:space="preserve"> had articles published in several transportation industry journals</w:t>
      </w:r>
      <w:r w:rsidRPr="00220340">
        <w:rPr>
          <w:rFonts w:asciiTheme="minorHAnsi" w:hAnsiTheme="minorHAnsi" w:cs="Open Sans"/>
          <w:sz w:val="28"/>
          <w:szCs w:val="28"/>
        </w:rPr>
        <w:t>.</w:t>
      </w:r>
    </w:p>
    <w:p w14:paraId="692DC53D" w14:textId="77777777" w:rsidR="00A94C6B" w:rsidRPr="00220340" w:rsidRDefault="00A94C6B" w:rsidP="00220340">
      <w:pPr>
        <w:numPr>
          <w:ilvl w:val="3"/>
          <w:numId w:val="6"/>
        </w:numPr>
        <w:tabs>
          <w:tab w:val="left" w:pos="720"/>
        </w:tabs>
        <w:ind w:left="720"/>
        <w:textAlignment w:val="baseline"/>
        <w:rPr>
          <w:rFonts w:cs="Open Sans"/>
          <w:sz w:val="28"/>
          <w:szCs w:val="28"/>
        </w:rPr>
      </w:pPr>
      <w:hyperlink r:id="rId22" w:tooltip="Revitalizing Direct Rail Service" w:history="1">
        <w:r w:rsidRPr="00220340">
          <w:rPr>
            <w:rStyle w:val="Hyperlink"/>
            <w:rFonts w:cs="Open Sans"/>
            <w:color w:val="auto"/>
            <w:sz w:val="28"/>
            <w:szCs w:val="28"/>
            <w:u w:val="none"/>
          </w:rPr>
          <w:t>Railway Age, December 2014, “Revitalizing Direct Rail Service”</w:t>
        </w:r>
      </w:hyperlink>
    </w:p>
    <w:p w14:paraId="1BF498D1" w14:textId="77777777" w:rsidR="00A94C6B" w:rsidRPr="00220340" w:rsidRDefault="00A94C6B" w:rsidP="00220340">
      <w:pPr>
        <w:numPr>
          <w:ilvl w:val="3"/>
          <w:numId w:val="8"/>
        </w:numPr>
        <w:tabs>
          <w:tab w:val="left" w:pos="720"/>
        </w:tabs>
        <w:ind w:left="720"/>
        <w:textAlignment w:val="baseline"/>
        <w:rPr>
          <w:rFonts w:cs="Open Sans"/>
          <w:sz w:val="28"/>
          <w:szCs w:val="28"/>
        </w:rPr>
      </w:pPr>
      <w:hyperlink r:id="rId23" w:tgtFrame="_blank" w:history="1">
        <w:r w:rsidRPr="00220340">
          <w:rPr>
            <w:rStyle w:val="Hyperlink"/>
            <w:rFonts w:cs="Open Sans"/>
            <w:color w:val="auto"/>
            <w:sz w:val="28"/>
            <w:szCs w:val="28"/>
            <w:u w:val="none"/>
          </w:rPr>
          <w:t>Railway Age, April 2011, “A RRIF-Centered Capitalization Growth Strategy”</w:t>
        </w:r>
      </w:hyperlink>
    </w:p>
    <w:p w14:paraId="119753BC" w14:textId="77777777" w:rsidR="00A94C6B" w:rsidRPr="00220340" w:rsidRDefault="00A94C6B" w:rsidP="00220340">
      <w:pPr>
        <w:numPr>
          <w:ilvl w:val="3"/>
          <w:numId w:val="8"/>
        </w:numPr>
        <w:tabs>
          <w:tab w:val="left" w:pos="720"/>
        </w:tabs>
        <w:ind w:left="720"/>
        <w:textAlignment w:val="baseline"/>
        <w:rPr>
          <w:rFonts w:cs="Open Sans"/>
          <w:sz w:val="28"/>
          <w:szCs w:val="28"/>
        </w:rPr>
      </w:pPr>
      <w:hyperlink r:id="rId24" w:tgtFrame="_blank" w:history="1">
        <w:r w:rsidRPr="00220340">
          <w:rPr>
            <w:rStyle w:val="Hyperlink"/>
            <w:rFonts w:cs="Open Sans"/>
            <w:color w:val="auto"/>
            <w:sz w:val="28"/>
            <w:szCs w:val="28"/>
            <w:u w:val="none"/>
          </w:rPr>
          <w:t>Railway Age, September 2008, “Leveraging Capital for the Entire Industry”</w:t>
        </w:r>
      </w:hyperlink>
    </w:p>
    <w:p w14:paraId="7574038C" w14:textId="77777777" w:rsidR="00A94C6B" w:rsidRPr="00220340" w:rsidRDefault="00A94C6B" w:rsidP="00220340">
      <w:pPr>
        <w:numPr>
          <w:ilvl w:val="3"/>
          <w:numId w:val="8"/>
        </w:numPr>
        <w:tabs>
          <w:tab w:val="left" w:pos="720"/>
        </w:tabs>
        <w:ind w:left="720"/>
        <w:textAlignment w:val="baseline"/>
        <w:rPr>
          <w:rFonts w:cs="Open Sans"/>
          <w:sz w:val="28"/>
          <w:szCs w:val="28"/>
        </w:rPr>
      </w:pPr>
      <w:hyperlink r:id="rId25" w:tgtFrame="_blank" w:history="1">
        <w:r w:rsidRPr="00220340">
          <w:rPr>
            <w:rStyle w:val="Hyperlink"/>
            <w:rFonts w:cs="Open Sans"/>
            <w:color w:val="auto"/>
            <w:sz w:val="28"/>
            <w:szCs w:val="28"/>
            <w:u w:val="none"/>
          </w:rPr>
          <w:t>Transportation Quarterly, Fall 2002, “Regional and Short Line Railroads in the United States”</w:t>
        </w:r>
      </w:hyperlink>
    </w:p>
    <w:p w14:paraId="7EB91129" w14:textId="77777777" w:rsidR="00A94C6B" w:rsidRPr="00220340" w:rsidRDefault="00A94C6B" w:rsidP="00220340">
      <w:pPr>
        <w:numPr>
          <w:ilvl w:val="3"/>
          <w:numId w:val="8"/>
        </w:numPr>
        <w:tabs>
          <w:tab w:val="left" w:pos="720"/>
        </w:tabs>
        <w:ind w:left="720"/>
        <w:textAlignment w:val="baseline"/>
        <w:rPr>
          <w:rFonts w:cs="Open Sans"/>
          <w:sz w:val="28"/>
          <w:szCs w:val="28"/>
        </w:rPr>
      </w:pPr>
      <w:hyperlink r:id="rId26" w:tgtFrame="_blank" w:history="1">
        <w:r w:rsidRPr="00220340">
          <w:rPr>
            <w:rStyle w:val="Hyperlink"/>
            <w:rFonts w:cs="Open Sans"/>
            <w:color w:val="auto"/>
            <w:sz w:val="28"/>
            <w:szCs w:val="28"/>
            <w:u w:val="none"/>
          </w:rPr>
          <w:t xml:space="preserve">Association of Transportation Law, Logistics &amp; Policy, </w:t>
        </w:r>
        <w:proofErr w:type="gramStart"/>
        <w:r w:rsidRPr="00220340">
          <w:rPr>
            <w:rStyle w:val="Hyperlink"/>
            <w:rFonts w:cs="Open Sans"/>
            <w:color w:val="auto"/>
            <w:sz w:val="28"/>
            <w:szCs w:val="28"/>
            <w:u w:val="none"/>
          </w:rPr>
          <w:t>Fall</w:t>
        </w:r>
        <w:proofErr w:type="gramEnd"/>
        <w:r w:rsidRPr="00220340">
          <w:rPr>
            <w:rStyle w:val="Hyperlink"/>
            <w:rFonts w:cs="Open Sans"/>
            <w:color w:val="auto"/>
            <w:sz w:val="28"/>
            <w:szCs w:val="28"/>
            <w:u w:val="none"/>
          </w:rPr>
          <w:t xml:space="preserve"> 2000, “Assessing the Process of Creating the RRIF Program</w:t>
        </w:r>
      </w:hyperlink>
      <w:r w:rsidRPr="00220340">
        <w:rPr>
          <w:rFonts w:cs="Open Sans"/>
          <w:sz w:val="28"/>
          <w:szCs w:val="28"/>
        </w:rPr>
        <w:t>”</w:t>
      </w:r>
    </w:p>
    <w:p w14:paraId="1CD4431D" w14:textId="77777777" w:rsidR="00A94C6B" w:rsidRPr="00220340" w:rsidRDefault="00A94C6B" w:rsidP="00220340">
      <w:pPr>
        <w:numPr>
          <w:ilvl w:val="3"/>
          <w:numId w:val="8"/>
        </w:numPr>
        <w:tabs>
          <w:tab w:val="left" w:pos="720"/>
        </w:tabs>
        <w:ind w:left="720"/>
        <w:textAlignment w:val="baseline"/>
        <w:rPr>
          <w:rFonts w:cs="Open Sans"/>
          <w:sz w:val="28"/>
          <w:szCs w:val="28"/>
        </w:rPr>
      </w:pPr>
      <w:hyperlink r:id="rId27" w:tgtFrame="_blank" w:history="1">
        <w:r w:rsidRPr="00220340">
          <w:rPr>
            <w:rStyle w:val="Hyperlink"/>
            <w:rFonts w:cs="Open Sans"/>
            <w:color w:val="auto"/>
            <w:sz w:val="28"/>
            <w:szCs w:val="28"/>
            <w:u w:val="none"/>
          </w:rPr>
          <w:t>Progressive Railroading, June 1998, “Getting a Lender’s Attention”</w:t>
        </w:r>
      </w:hyperlink>
    </w:p>
    <w:p w14:paraId="67687721" w14:textId="77777777" w:rsidR="00A94C6B" w:rsidRPr="00A94C6B" w:rsidRDefault="00A94C6B" w:rsidP="00220340">
      <w:pPr>
        <w:tabs>
          <w:tab w:val="left" w:pos="720"/>
        </w:tabs>
        <w:ind w:left="720" w:hanging="360"/>
        <w:textAlignment w:val="baseline"/>
        <w:rPr>
          <w:rFonts w:cs="Open Sans"/>
          <w:sz w:val="32"/>
          <w:szCs w:val="32"/>
        </w:rPr>
      </w:pPr>
    </w:p>
    <w:sectPr w:rsidR="00A94C6B" w:rsidRPr="00A94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0560C"/>
    <w:multiLevelType w:val="hybridMultilevel"/>
    <w:tmpl w:val="EA64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9F760754">
      <w:start w:val="1"/>
      <w:numFmt w:val="bullet"/>
      <w:lvlText w:val="•"/>
      <w:lvlJc w:val="left"/>
      <w:pPr>
        <w:ind w:left="2880" w:hanging="360"/>
      </w:pPr>
      <w:rPr>
        <w:rFonts w:ascii="Arial" w:hAnsi="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52798"/>
    <w:multiLevelType w:val="multilevel"/>
    <w:tmpl w:val="7A40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63670"/>
    <w:multiLevelType w:val="multilevel"/>
    <w:tmpl w:val="5282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E73A7"/>
    <w:multiLevelType w:val="multilevel"/>
    <w:tmpl w:val="4AB09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62C2A"/>
    <w:multiLevelType w:val="multilevel"/>
    <w:tmpl w:val="21D8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E2C78"/>
    <w:multiLevelType w:val="multilevel"/>
    <w:tmpl w:val="47D8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C368EE"/>
    <w:multiLevelType w:val="hybridMultilevel"/>
    <w:tmpl w:val="01B48EB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367EAE"/>
    <w:multiLevelType w:val="hybridMultilevel"/>
    <w:tmpl w:val="26E45DA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9F760754">
      <w:start w:val="1"/>
      <w:numFmt w:val="bullet"/>
      <w:lvlText w:val="•"/>
      <w:lvlJc w:val="left"/>
      <w:pPr>
        <w:ind w:left="2880" w:hanging="360"/>
      </w:pPr>
      <w:rPr>
        <w:rFonts w:ascii="Arial" w:hAnsi="Aria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2926788">
    <w:abstractNumId w:val="4"/>
  </w:num>
  <w:num w:numId="2" w16cid:durableId="306476481">
    <w:abstractNumId w:val="5"/>
  </w:num>
  <w:num w:numId="3" w16cid:durableId="665287865">
    <w:abstractNumId w:val="1"/>
  </w:num>
  <w:num w:numId="4" w16cid:durableId="1119959368">
    <w:abstractNumId w:val="2"/>
  </w:num>
  <w:num w:numId="5" w16cid:durableId="1092165591">
    <w:abstractNumId w:val="3"/>
  </w:num>
  <w:num w:numId="6" w16cid:durableId="655955926">
    <w:abstractNumId w:val="0"/>
  </w:num>
  <w:num w:numId="7" w16cid:durableId="1096052923">
    <w:abstractNumId w:val="6"/>
  </w:num>
  <w:num w:numId="8" w16cid:durableId="658122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1D"/>
    <w:rsid w:val="00220340"/>
    <w:rsid w:val="002507E3"/>
    <w:rsid w:val="002865DC"/>
    <w:rsid w:val="00347592"/>
    <w:rsid w:val="003713B6"/>
    <w:rsid w:val="003C04E5"/>
    <w:rsid w:val="003C16F4"/>
    <w:rsid w:val="0046321D"/>
    <w:rsid w:val="0068377A"/>
    <w:rsid w:val="006B2F56"/>
    <w:rsid w:val="00796AD1"/>
    <w:rsid w:val="008904A4"/>
    <w:rsid w:val="008E6630"/>
    <w:rsid w:val="00A94C6B"/>
    <w:rsid w:val="00D2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95086"/>
  <w15:chartTrackingRefBased/>
  <w15:docId w15:val="{5922F8AF-9A67-4A9B-B341-CE35CC16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C6B"/>
  </w:style>
  <w:style w:type="paragraph" w:styleId="Heading1">
    <w:name w:val="heading 1"/>
    <w:basedOn w:val="Normal"/>
    <w:next w:val="Normal"/>
    <w:link w:val="Heading1Char"/>
    <w:uiPriority w:val="9"/>
    <w:qFormat/>
    <w:rsid w:val="004632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32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2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2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2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2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2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2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2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3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21D"/>
    <w:rPr>
      <w:rFonts w:eastAsiaTheme="majorEastAsia" w:cstheme="majorBidi"/>
      <w:color w:val="272727" w:themeColor="text1" w:themeTint="D8"/>
    </w:rPr>
  </w:style>
  <w:style w:type="paragraph" w:styleId="Title">
    <w:name w:val="Title"/>
    <w:basedOn w:val="Normal"/>
    <w:next w:val="Normal"/>
    <w:link w:val="TitleChar"/>
    <w:uiPriority w:val="10"/>
    <w:qFormat/>
    <w:rsid w:val="004632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2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2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321D"/>
    <w:rPr>
      <w:i/>
      <w:iCs/>
      <w:color w:val="404040" w:themeColor="text1" w:themeTint="BF"/>
    </w:rPr>
  </w:style>
  <w:style w:type="paragraph" w:styleId="ListParagraph">
    <w:name w:val="List Paragraph"/>
    <w:basedOn w:val="Normal"/>
    <w:uiPriority w:val="34"/>
    <w:qFormat/>
    <w:rsid w:val="0046321D"/>
    <w:pPr>
      <w:ind w:left="720"/>
      <w:contextualSpacing/>
    </w:pPr>
  </w:style>
  <w:style w:type="character" w:styleId="IntenseEmphasis">
    <w:name w:val="Intense Emphasis"/>
    <w:basedOn w:val="DefaultParagraphFont"/>
    <w:uiPriority w:val="21"/>
    <w:qFormat/>
    <w:rsid w:val="0046321D"/>
    <w:rPr>
      <w:i/>
      <w:iCs/>
      <w:color w:val="0F4761" w:themeColor="accent1" w:themeShade="BF"/>
    </w:rPr>
  </w:style>
  <w:style w:type="paragraph" w:styleId="IntenseQuote">
    <w:name w:val="Intense Quote"/>
    <w:basedOn w:val="Normal"/>
    <w:next w:val="Normal"/>
    <w:link w:val="IntenseQuoteChar"/>
    <w:uiPriority w:val="30"/>
    <w:qFormat/>
    <w:rsid w:val="004632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21D"/>
    <w:rPr>
      <w:i/>
      <w:iCs/>
      <w:color w:val="0F4761" w:themeColor="accent1" w:themeShade="BF"/>
    </w:rPr>
  </w:style>
  <w:style w:type="character" w:styleId="IntenseReference">
    <w:name w:val="Intense Reference"/>
    <w:basedOn w:val="DefaultParagraphFont"/>
    <w:uiPriority w:val="32"/>
    <w:qFormat/>
    <w:rsid w:val="0046321D"/>
    <w:rPr>
      <w:b/>
      <w:bCs/>
      <w:smallCaps/>
      <w:color w:val="0F4761" w:themeColor="accent1" w:themeShade="BF"/>
      <w:spacing w:val="5"/>
    </w:rPr>
  </w:style>
  <w:style w:type="character" w:styleId="Hyperlink">
    <w:name w:val="Hyperlink"/>
    <w:basedOn w:val="DefaultParagraphFont"/>
    <w:uiPriority w:val="99"/>
    <w:unhideWhenUsed/>
    <w:rsid w:val="0046321D"/>
    <w:rPr>
      <w:color w:val="467886" w:themeColor="hyperlink"/>
      <w:u w:val="single"/>
    </w:rPr>
  </w:style>
  <w:style w:type="paragraph" w:styleId="NormalWeb">
    <w:name w:val="Normal (Web)"/>
    <w:basedOn w:val="Normal"/>
    <w:uiPriority w:val="99"/>
    <w:unhideWhenUsed/>
    <w:rsid w:val="0046321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0782">
      <w:bodyDiv w:val="1"/>
      <w:marLeft w:val="0"/>
      <w:marRight w:val="0"/>
      <w:marTop w:val="0"/>
      <w:marBottom w:val="0"/>
      <w:divBdr>
        <w:top w:val="none" w:sz="0" w:space="0" w:color="auto"/>
        <w:left w:val="none" w:sz="0" w:space="0" w:color="auto"/>
        <w:bottom w:val="none" w:sz="0" w:space="0" w:color="auto"/>
        <w:right w:val="none" w:sz="0" w:space="0" w:color="auto"/>
      </w:divBdr>
    </w:div>
    <w:div w:id="604582937">
      <w:bodyDiv w:val="1"/>
      <w:marLeft w:val="0"/>
      <w:marRight w:val="0"/>
      <w:marTop w:val="0"/>
      <w:marBottom w:val="0"/>
      <w:divBdr>
        <w:top w:val="none" w:sz="0" w:space="0" w:color="auto"/>
        <w:left w:val="none" w:sz="0" w:space="0" w:color="auto"/>
        <w:bottom w:val="none" w:sz="0" w:space="0" w:color="auto"/>
        <w:right w:val="none" w:sz="0" w:space="0" w:color="auto"/>
      </w:divBdr>
    </w:div>
    <w:div w:id="1123579965">
      <w:bodyDiv w:val="1"/>
      <w:marLeft w:val="0"/>
      <w:marRight w:val="0"/>
      <w:marTop w:val="0"/>
      <w:marBottom w:val="0"/>
      <w:divBdr>
        <w:top w:val="none" w:sz="0" w:space="0" w:color="auto"/>
        <w:left w:val="none" w:sz="0" w:space="0" w:color="auto"/>
        <w:bottom w:val="none" w:sz="0" w:space="0" w:color="auto"/>
        <w:right w:val="none" w:sz="0" w:space="0" w:color="auto"/>
      </w:divBdr>
    </w:div>
    <w:div w:id="116693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tracknorthamerica.org/wp-content/uploads/Resolution-OnTrackNorthAmerica.pdf" TargetMode="External"/><Relationship Id="rId13" Type="http://schemas.openxmlformats.org/officeDocument/2006/relationships/hyperlink" Target="https://trforum.org/" TargetMode="External"/><Relationship Id="rId18" Type="http://schemas.openxmlformats.org/officeDocument/2006/relationships/hyperlink" Target="https://ontracknorthamerica.org/wp-content/uploads/OnTrackNorthAmerica-105v106.pdf" TargetMode="External"/><Relationship Id="rId26" Type="http://schemas.openxmlformats.org/officeDocument/2006/relationships/hyperlink" Target="https://ontracknorthamerica.org/wp-content/uploads/Assessing-the-Process-of-Creating-the-RRIF-Program-OnTrackNorthAmerica.pdf" TargetMode="External"/><Relationship Id="rId3" Type="http://schemas.openxmlformats.org/officeDocument/2006/relationships/settings" Target="settings.xml"/><Relationship Id="rId21" Type="http://schemas.openxmlformats.org/officeDocument/2006/relationships/hyperlink" Target="https://ontracknorthamerica.org/your-invitation-to-the-ontrack2025-intelliconference/" TargetMode="External"/><Relationship Id="rId7" Type="http://schemas.openxmlformats.org/officeDocument/2006/relationships/hyperlink" Target="https://ontracknorthamerica.org/nevada-state-rail-plan/" TargetMode="External"/><Relationship Id="rId12" Type="http://schemas.openxmlformats.org/officeDocument/2006/relationships/hyperlink" Target="https://ontracknorthamerica.org/wp-content/uploads/2005-Testimony-Surface-Transportation-Board-OnTrackNorthAmerica.pdf" TargetMode="External"/><Relationship Id="rId17" Type="http://schemas.openxmlformats.org/officeDocument/2006/relationships/hyperlink" Target="https://ontracknorthamerica.org/wp-content/uploads/OMB-Caused-the-Delay-OnTrackNorthAmerica.pdf" TargetMode="External"/><Relationship Id="rId25" Type="http://schemas.openxmlformats.org/officeDocument/2006/relationships/hyperlink" Target="https://ontracknorthamerica.org/wp-content/uploads/Regional-and-Short-Line-RRs-in-the-US-OnTrackNorthAmerica.pdf" TargetMode="External"/><Relationship Id="rId2" Type="http://schemas.openxmlformats.org/officeDocument/2006/relationships/styles" Target="styles.xml"/><Relationship Id="rId16" Type="http://schemas.openxmlformats.org/officeDocument/2006/relationships/hyperlink" Target="https://ontracknorthamerica.org/wp-content/uploads/2003-Reference-Letter-2-WSDOT-OnTrackNorthAmerica.pdf" TargetMode="External"/><Relationship Id="rId20" Type="http://schemas.openxmlformats.org/officeDocument/2006/relationships/hyperlink" Target="https://ontracknorthamerica.org/land-freight-lifecycle-impact-calculato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ntracknorthamerica.org/nm-sustainable-forestry-business-plan/" TargetMode="External"/><Relationship Id="rId11" Type="http://schemas.openxmlformats.org/officeDocument/2006/relationships/hyperlink" Target="https://ontracknorthamerica.org/wp-content/uploads/2011-Testimony-US-Congressional-Hearing-OnTrackNorthAmerica.pdf" TargetMode="External"/><Relationship Id="rId24" Type="http://schemas.openxmlformats.org/officeDocument/2006/relationships/hyperlink" Target="https://ontracknorthamerica.org/wp-content/uploads/Leveraging-Capital-for-the-Entire-Industry-OnTrackNorthAmerica.pdf" TargetMode="External"/><Relationship Id="rId5" Type="http://schemas.openxmlformats.org/officeDocument/2006/relationships/hyperlink" Target="http://www.strategicrail.com/" TargetMode="External"/><Relationship Id="rId15" Type="http://schemas.openxmlformats.org/officeDocument/2006/relationships/hyperlink" Target="https://ontracknorthamerica.org/wp-content/uploads/Thank-You-Letter-US-Sen-Rockefeller-OnTrackNorthAmerica.pdf" TargetMode="External"/><Relationship Id="rId23" Type="http://schemas.openxmlformats.org/officeDocument/2006/relationships/hyperlink" Target="https://ontracknorthamerica.org/wp-content/uploads/A-RRIF-Centered-Capitalization-OnTrackNorthAmerica.pdf" TargetMode="External"/><Relationship Id="rId28" Type="http://schemas.openxmlformats.org/officeDocument/2006/relationships/fontTable" Target="fontTable.xml"/><Relationship Id="rId10" Type="http://schemas.openxmlformats.org/officeDocument/2006/relationships/hyperlink" Target="https://ontracknorthamerica.org/wp-content/uploads/2011-Invitation-US-Congress-Rail-Workshop-OnTrackNorthAmerica.pdf" TargetMode="External"/><Relationship Id="rId19" Type="http://schemas.openxmlformats.org/officeDocument/2006/relationships/hyperlink" Target="file:///C:\Users\Public\Letter%20-%20Penn%20State%20University.html" TargetMode="External"/><Relationship Id="rId4" Type="http://schemas.openxmlformats.org/officeDocument/2006/relationships/webSettings" Target="webSettings.xml"/><Relationship Id="rId9" Type="http://schemas.openxmlformats.org/officeDocument/2006/relationships/hyperlink" Target="https://ontracknorthamerica.org/wp-content/uploads/1998-Invitation-US-Congressional-Briefing-OnTrackNorthAmerica.pdf" TargetMode="External"/><Relationship Id="rId14" Type="http://schemas.openxmlformats.org/officeDocument/2006/relationships/hyperlink" Target="https://ontracknorthamerica.org/wp-content/uploads/Thank-You-Letter-US-Rep-Wolf-OnTrackNorthAmerica.pdf" TargetMode="External"/><Relationship Id="rId22" Type="http://schemas.openxmlformats.org/officeDocument/2006/relationships/hyperlink" Target="https://ontracknorthamerica.org/2014/12/revitalizing-direct-rail-service/" TargetMode="External"/><Relationship Id="rId27" Type="http://schemas.openxmlformats.org/officeDocument/2006/relationships/hyperlink" Target="https://ontracknorthamerica.org/wp-content/uploads/Getting-a-Lenders-Attention-OnTrackNorthAmeric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806</Words>
  <Characters>4964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Volunteer</cp:lastModifiedBy>
  <cp:revision>1</cp:revision>
  <dcterms:created xsi:type="dcterms:W3CDTF">2024-09-10T14:17:00Z</dcterms:created>
  <dcterms:modified xsi:type="dcterms:W3CDTF">2024-09-10T16:06:00Z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61adae20-0c30-4973-86cd-dfeeb9d65a12</vt:lpwstr>
  </property>
</Properties>
</file>